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6CEA1" w14:textId="25505DAB" w:rsidR="003C2709" w:rsidRDefault="003C2709" w:rsidP="003C2709">
      <w:pPr>
        <w:jc w:val="right"/>
        <w:rPr>
          <w:bCs/>
          <w:iCs/>
        </w:rPr>
      </w:pPr>
      <w:r w:rsidRPr="00C21A4E">
        <w:rPr>
          <w:bCs/>
          <w:iCs/>
        </w:rPr>
        <w:t xml:space="preserve">Załącznik nr </w:t>
      </w:r>
      <w:r w:rsidR="00E93326">
        <w:rPr>
          <w:bCs/>
          <w:iCs/>
        </w:rPr>
        <w:t>2</w:t>
      </w:r>
      <w:r w:rsidRPr="00C21A4E">
        <w:rPr>
          <w:bCs/>
          <w:iCs/>
        </w:rPr>
        <w:t xml:space="preserve"> do SWZ </w:t>
      </w:r>
    </w:p>
    <w:p w14:paraId="0900AB95" w14:textId="77777777" w:rsidR="00781E11" w:rsidRDefault="00781E11" w:rsidP="003C2709">
      <w:pPr>
        <w:jc w:val="right"/>
        <w:rPr>
          <w:bCs/>
          <w:iCs/>
        </w:rPr>
      </w:pPr>
    </w:p>
    <w:p w14:paraId="3BA96A9B" w14:textId="77777777" w:rsidR="00781E11" w:rsidRDefault="00781E11" w:rsidP="00781E11">
      <w:pPr>
        <w:jc w:val="right"/>
        <w:rPr>
          <w:bCs/>
        </w:rPr>
      </w:pPr>
    </w:p>
    <w:p w14:paraId="01A954BC" w14:textId="22619475"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5E686877" w14:textId="1ABC623C" w:rsidR="00AB38DB" w:rsidRDefault="00AB38DB" w:rsidP="00781E11">
      <w:pPr>
        <w:jc w:val="both"/>
      </w:pPr>
      <w:r>
        <w:rPr>
          <w:bCs/>
          <w:i/>
          <w:iCs/>
          <w:sz w:val="22"/>
          <w:szCs w:val="22"/>
        </w:rPr>
        <w:t xml:space="preserve">                   </w:t>
      </w:r>
      <w:r w:rsidRPr="00121F1A">
        <w:rPr>
          <w:bCs/>
          <w:i/>
          <w:iCs/>
          <w:sz w:val="22"/>
          <w:szCs w:val="22"/>
        </w:rPr>
        <w:t>(Nazwa i adres wykonawcy)</w:t>
      </w:r>
      <w:r>
        <w:rPr>
          <w:bCs/>
          <w:i/>
          <w:iCs/>
          <w:sz w:val="22"/>
          <w:szCs w:val="22"/>
        </w:rPr>
        <w:tab/>
      </w:r>
      <w:r>
        <w:rPr>
          <w:bCs/>
          <w:i/>
          <w:iCs/>
          <w:sz w:val="22"/>
          <w:szCs w:val="22"/>
        </w:rPr>
        <w:tab/>
      </w:r>
      <w:r>
        <w:rPr>
          <w:bCs/>
          <w:i/>
          <w:iCs/>
          <w:sz w:val="22"/>
          <w:szCs w:val="22"/>
        </w:rPr>
        <w:tab/>
      </w:r>
    </w:p>
    <w:p w14:paraId="4732A526" w14:textId="77777777" w:rsidR="006021FE" w:rsidRDefault="006021FE" w:rsidP="00FC5F14">
      <w:pPr>
        <w:suppressAutoHyphens/>
        <w:spacing w:before="120"/>
        <w:ind w:left="4111"/>
        <w:jc w:val="both"/>
        <w:rPr>
          <w:b/>
          <w:bCs/>
          <w:sz w:val="32"/>
          <w:szCs w:val="32"/>
        </w:rPr>
      </w:pPr>
    </w:p>
    <w:p w14:paraId="66D0E968" w14:textId="10799530" w:rsidR="00FC5F14" w:rsidRDefault="00167651" w:rsidP="00FC5F14">
      <w:pPr>
        <w:suppressAutoHyphens/>
        <w:spacing w:before="120"/>
        <w:ind w:left="4111"/>
        <w:jc w:val="both"/>
        <w:rPr>
          <w:b/>
          <w:bCs/>
          <w:sz w:val="32"/>
          <w:szCs w:val="32"/>
        </w:rPr>
      </w:pPr>
      <w:r w:rsidRPr="00167651">
        <w:rPr>
          <w:b/>
          <w:bCs/>
          <w:sz w:val="32"/>
          <w:szCs w:val="32"/>
        </w:rPr>
        <w:t xml:space="preserve">Gmina </w:t>
      </w:r>
      <w:r w:rsidR="00FC5F14">
        <w:rPr>
          <w:b/>
          <w:bCs/>
          <w:sz w:val="32"/>
          <w:szCs w:val="32"/>
        </w:rPr>
        <w:t xml:space="preserve">Szczekociny </w:t>
      </w:r>
    </w:p>
    <w:p w14:paraId="235D1700" w14:textId="59A5A329" w:rsidR="00D87303" w:rsidRDefault="00D87303" w:rsidP="00FC5F14">
      <w:pPr>
        <w:suppressAutoHyphens/>
        <w:spacing w:before="120"/>
        <w:ind w:left="4111"/>
        <w:jc w:val="both"/>
        <w:rPr>
          <w:b/>
          <w:bCs/>
          <w:sz w:val="32"/>
          <w:szCs w:val="32"/>
        </w:rPr>
      </w:pPr>
      <w:r>
        <w:rPr>
          <w:b/>
          <w:bCs/>
          <w:sz w:val="32"/>
          <w:szCs w:val="32"/>
        </w:rPr>
        <w:t>Urząd Miasta i Gminy Szcz</w:t>
      </w:r>
      <w:r w:rsidR="00D4267C">
        <w:rPr>
          <w:b/>
          <w:bCs/>
          <w:sz w:val="32"/>
          <w:szCs w:val="32"/>
        </w:rPr>
        <w:t>e</w:t>
      </w:r>
      <w:r>
        <w:rPr>
          <w:b/>
          <w:bCs/>
          <w:sz w:val="32"/>
          <w:szCs w:val="32"/>
        </w:rPr>
        <w:t xml:space="preserve">kociny </w:t>
      </w:r>
    </w:p>
    <w:p w14:paraId="120C8B1A" w14:textId="77777777"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ul. Senatorska 2 </w:t>
      </w:r>
    </w:p>
    <w:p w14:paraId="2A8E69D4" w14:textId="06411CCC"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42-445 Szczekociny </w:t>
      </w:r>
    </w:p>
    <w:p w14:paraId="207F5F23" w14:textId="77777777" w:rsidR="00167651" w:rsidRPr="00167651" w:rsidRDefault="00167651" w:rsidP="00FC5F14">
      <w:pPr>
        <w:pStyle w:val="Tytu"/>
        <w:spacing w:before="120" w:line="240" w:lineRule="auto"/>
        <w:ind w:left="4111"/>
        <w:jc w:val="both"/>
        <w:rPr>
          <w:sz w:val="32"/>
          <w:szCs w:val="32"/>
        </w:rPr>
      </w:pPr>
      <w:r w:rsidRPr="00167651">
        <w:rPr>
          <w:sz w:val="32"/>
          <w:szCs w:val="32"/>
        </w:rPr>
        <w:t>woj. śląskie</w:t>
      </w:r>
    </w:p>
    <w:p w14:paraId="697EE854" w14:textId="77777777" w:rsidR="00FC5F14" w:rsidRPr="00FC5F14" w:rsidRDefault="00FC5F14" w:rsidP="00FC5F14">
      <w:pPr>
        <w:pStyle w:val="Podtytu"/>
      </w:pPr>
    </w:p>
    <w:p w14:paraId="2EACF3FF" w14:textId="77777777" w:rsidR="00167651" w:rsidRPr="008A7EC7" w:rsidRDefault="00167651" w:rsidP="00167651">
      <w:pPr>
        <w:ind w:firstLine="3828"/>
        <w:rPr>
          <w:b/>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0E2FCB69" w14:textId="77777777" w:rsidR="00167651" w:rsidRDefault="00167651" w:rsidP="00167651"/>
    <w:p w14:paraId="07614DB8" w14:textId="77777777" w:rsidR="00781E11" w:rsidRPr="00E6195E" w:rsidRDefault="00781E11" w:rsidP="00167651"/>
    <w:p w14:paraId="5A9B4579" w14:textId="658FCE1C" w:rsidR="00167651" w:rsidRPr="00AB38DB" w:rsidRDefault="00167651" w:rsidP="00E93326">
      <w:pPr>
        <w:autoSpaceDE w:val="0"/>
        <w:autoSpaceDN w:val="0"/>
        <w:adjustRightInd w:val="0"/>
        <w:spacing w:before="120"/>
        <w:jc w:val="both"/>
        <w:rPr>
          <w:b/>
          <w:bCs/>
          <w:i/>
          <w:iCs/>
        </w:rPr>
      </w:pPr>
      <w:r w:rsidRPr="00C21A4E">
        <w:t xml:space="preserve">W </w:t>
      </w:r>
      <w:r>
        <w:t xml:space="preserve">odpowiedzi na </w:t>
      </w:r>
      <w:r w:rsidRPr="00C21A4E">
        <w:t xml:space="preserve">ogłoszenia o </w:t>
      </w:r>
      <w:r w:rsidR="00781E11">
        <w:t xml:space="preserve">zamówieniu </w:t>
      </w:r>
      <w:bookmarkStart w:id="0" w:name="_Hlk535614444"/>
      <w:r w:rsidR="00293660" w:rsidRPr="00293660">
        <w:t xml:space="preserve">(Znak sprawy </w:t>
      </w:r>
      <w:r w:rsidR="00F02268">
        <w:t>RR.</w:t>
      </w:r>
      <w:r w:rsidR="00C6511C">
        <w:t>271.</w:t>
      </w:r>
      <w:r w:rsidR="00F02268">
        <w:t>1.</w:t>
      </w:r>
      <w:r w:rsidR="007961C0">
        <w:t>9</w:t>
      </w:r>
      <w:r w:rsidR="00F02268">
        <w:t>.20</w:t>
      </w:r>
      <w:r w:rsidR="00C6511C">
        <w:t>2</w:t>
      </w:r>
      <w:r w:rsidR="00781E11">
        <w:t>3</w:t>
      </w:r>
      <w:r w:rsidR="00293660" w:rsidRPr="00293660">
        <w:t>)</w:t>
      </w:r>
      <w:r>
        <w:t xml:space="preserve"> Gminy </w:t>
      </w:r>
      <w:r w:rsidR="00FC5F14">
        <w:t xml:space="preserve">Szczekociny </w:t>
      </w:r>
      <w:r w:rsidRPr="00C21A4E">
        <w:t xml:space="preserve">składam/y ofertę na </w:t>
      </w:r>
      <w:r w:rsidR="00E93326">
        <w:t xml:space="preserve">usługi </w:t>
      </w:r>
      <w:r w:rsidRPr="00C21A4E">
        <w:t xml:space="preserve">pn.: </w:t>
      </w:r>
      <w:bookmarkEnd w:id="0"/>
      <w:r w:rsidR="00E93326" w:rsidRPr="00E93326">
        <w:rPr>
          <w:b/>
          <w:bCs/>
          <w:i/>
          <w:iCs/>
        </w:rPr>
        <w:t xml:space="preserve">Przewóz uczniów niepełnosprawnych </w:t>
      </w:r>
      <w:r w:rsidR="00781E11">
        <w:rPr>
          <w:b/>
          <w:bCs/>
          <w:i/>
          <w:iCs/>
        </w:rPr>
        <w:t xml:space="preserve">z </w:t>
      </w:r>
      <w:r w:rsidR="00E93326" w:rsidRPr="00E93326">
        <w:rPr>
          <w:b/>
          <w:bCs/>
          <w:i/>
          <w:iCs/>
        </w:rPr>
        <w:t>terenu Gminy Szczekociny do Ośrodka Rehabilitacyjno-Edukacyjno-Wychowawczego w</w:t>
      </w:r>
      <w:r w:rsidR="001E44BB">
        <w:rPr>
          <w:b/>
          <w:bCs/>
          <w:i/>
          <w:iCs/>
        </w:rPr>
        <w:t> </w:t>
      </w:r>
      <w:r w:rsidR="00E93326" w:rsidRPr="00E93326">
        <w:rPr>
          <w:b/>
          <w:bCs/>
          <w:i/>
          <w:iCs/>
        </w:rPr>
        <w:t>Wolbromiu wraz</w:t>
      </w:r>
      <w:r w:rsidR="00E93326">
        <w:rPr>
          <w:b/>
          <w:bCs/>
          <w:i/>
          <w:iCs/>
        </w:rPr>
        <w:t xml:space="preserve"> </w:t>
      </w:r>
      <w:r w:rsidR="00E93326" w:rsidRPr="00E93326">
        <w:rPr>
          <w:b/>
          <w:bCs/>
          <w:i/>
          <w:iCs/>
        </w:rPr>
        <w:t>z</w:t>
      </w:r>
      <w:r w:rsidR="00E93326">
        <w:rPr>
          <w:b/>
          <w:bCs/>
          <w:i/>
          <w:iCs/>
        </w:rPr>
        <w:t xml:space="preserve"> </w:t>
      </w:r>
      <w:r w:rsidR="00E93326" w:rsidRPr="00E93326">
        <w:rPr>
          <w:b/>
          <w:bCs/>
          <w:i/>
          <w:iCs/>
        </w:rPr>
        <w:t>zapewnieniem opieki podczas przewozu w roku szkolnym 202</w:t>
      </w:r>
      <w:r w:rsidR="00781E11">
        <w:rPr>
          <w:b/>
          <w:bCs/>
          <w:i/>
          <w:iCs/>
        </w:rPr>
        <w:t>3</w:t>
      </w:r>
      <w:r w:rsidR="00E93326" w:rsidRPr="00E93326">
        <w:rPr>
          <w:b/>
          <w:bCs/>
          <w:i/>
          <w:iCs/>
        </w:rPr>
        <w:t>/202</w:t>
      </w:r>
      <w:r w:rsidR="00781E11">
        <w:rPr>
          <w:b/>
          <w:bCs/>
          <w:i/>
          <w:iCs/>
        </w:rPr>
        <w:t>4</w:t>
      </w:r>
      <w:r w:rsidR="00E93326">
        <w:rPr>
          <w:b/>
          <w:bCs/>
          <w:i/>
          <w:iCs/>
        </w:rPr>
        <w:t xml:space="preserve"> </w:t>
      </w:r>
      <w:r w:rsidRPr="00C21A4E">
        <w:t>oferuję/my wy</w:t>
      </w:r>
      <w:r>
        <w:t xml:space="preserve">konanie przedmiotu zamówienia w </w:t>
      </w:r>
      <w:r w:rsidRPr="00C21A4E">
        <w:t xml:space="preserve">pełnym rzeczowym zakresie objętym </w:t>
      </w:r>
      <w:r w:rsidRPr="00C21A4E">
        <w:rPr>
          <w:i/>
        </w:rPr>
        <w:t>Specyfikacją Warunków Zamówienia</w:t>
      </w:r>
      <w:r w:rsidRPr="00C21A4E">
        <w:t xml:space="preserve"> na następujących warunkach: </w:t>
      </w:r>
    </w:p>
    <w:p w14:paraId="11C513FE" w14:textId="7D56FBD8" w:rsidR="00167651" w:rsidRDefault="00167651" w:rsidP="00167651">
      <w:pPr>
        <w:jc w:val="both"/>
      </w:pPr>
    </w:p>
    <w:p w14:paraId="0E537365" w14:textId="77777777" w:rsidR="00F05B1B" w:rsidRDefault="00F05B1B" w:rsidP="00167651">
      <w:pPr>
        <w:jc w:val="both"/>
      </w:pPr>
    </w:p>
    <w:p w14:paraId="509CB35E" w14:textId="77777777" w:rsidR="00167651" w:rsidRPr="00C21A4E" w:rsidRDefault="00167651" w:rsidP="00167651">
      <w:pPr>
        <w:pStyle w:val="Akapitzlist"/>
        <w:numPr>
          <w:ilvl w:val="0"/>
          <w:numId w:val="22"/>
        </w:numPr>
        <w:ind w:left="426" w:hanging="426"/>
        <w:contextualSpacing/>
        <w:jc w:val="both"/>
        <w:rPr>
          <w:sz w:val="24"/>
          <w:szCs w:val="24"/>
        </w:rPr>
      </w:pPr>
      <w:r w:rsidRPr="00C21A4E">
        <w:rPr>
          <w:sz w:val="24"/>
          <w:szCs w:val="24"/>
        </w:rPr>
        <w:t>Oferujemy wykonanie przedmiotu zamówienia objętego postępowaniem:</w:t>
      </w:r>
    </w:p>
    <w:p w14:paraId="2699EA8D" w14:textId="2057EC9D" w:rsidR="00167651" w:rsidRDefault="00167651" w:rsidP="00167651">
      <w:pPr>
        <w:spacing w:before="120"/>
        <w:ind w:left="426"/>
      </w:pPr>
      <w:r w:rsidRPr="00C21A4E">
        <w:t>za cenę brutto (wraz z podatkiem VAT): ...........</w:t>
      </w:r>
      <w:r>
        <w:t>……………. .</w:t>
      </w:r>
      <w:r w:rsidRPr="00C21A4E">
        <w:t xml:space="preserve"> złotych </w:t>
      </w:r>
    </w:p>
    <w:p w14:paraId="652AC505" w14:textId="34D5317A" w:rsidR="00781E11" w:rsidRDefault="00781E11" w:rsidP="00167651">
      <w:pPr>
        <w:spacing w:before="120"/>
        <w:ind w:left="426"/>
      </w:pPr>
      <w:r>
        <w:t>zgodnie z poniższą kalkulacją</w:t>
      </w:r>
    </w:p>
    <w:p w14:paraId="7C59D1CA" w14:textId="77777777" w:rsidR="00612B63" w:rsidRDefault="00612B63" w:rsidP="00167651">
      <w:pPr>
        <w:spacing w:before="120"/>
        <w:ind w:left="426"/>
      </w:pPr>
    </w:p>
    <w:p w14:paraId="45420961" w14:textId="77777777" w:rsidR="00612B63" w:rsidRDefault="00612B63" w:rsidP="00167651">
      <w:pPr>
        <w:spacing w:before="120"/>
        <w:ind w:left="426"/>
      </w:pPr>
    </w:p>
    <w:p w14:paraId="5D977469" w14:textId="77777777" w:rsidR="00612B63" w:rsidRDefault="00612B63" w:rsidP="00167651">
      <w:pPr>
        <w:spacing w:before="120"/>
        <w:ind w:left="426"/>
      </w:pPr>
    </w:p>
    <w:p w14:paraId="0C911B17" w14:textId="77777777" w:rsidR="00612B63" w:rsidRPr="00C21A4E" w:rsidRDefault="00612B63" w:rsidP="00167651">
      <w:pPr>
        <w:spacing w:before="120"/>
        <w:ind w:left="426"/>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2040"/>
        <w:gridCol w:w="1930"/>
        <w:gridCol w:w="1497"/>
        <w:gridCol w:w="1961"/>
      </w:tblGrid>
      <w:tr w:rsidR="00CF2136" w:rsidRPr="00222428" w14:paraId="09532077" w14:textId="77777777" w:rsidTr="00811B15">
        <w:trPr>
          <w:trHeight w:val="1789"/>
        </w:trPr>
        <w:tc>
          <w:tcPr>
            <w:tcW w:w="2070" w:type="dxa"/>
            <w:shd w:val="clear" w:color="auto" w:fill="F2F2F2"/>
            <w:vAlign w:val="center"/>
          </w:tcPr>
          <w:p w14:paraId="2EB47192" w14:textId="7EC4A42B" w:rsidR="00CF2136" w:rsidRPr="00811B15" w:rsidRDefault="00CF2136" w:rsidP="00D405A3">
            <w:pPr>
              <w:jc w:val="center"/>
              <w:rPr>
                <w:b/>
                <w:sz w:val="20"/>
                <w:szCs w:val="20"/>
              </w:rPr>
            </w:pPr>
            <w:r w:rsidRPr="00811B15">
              <w:rPr>
                <w:b/>
                <w:sz w:val="20"/>
                <w:szCs w:val="20"/>
              </w:rPr>
              <w:t xml:space="preserve">Stawka jednostkowa za jeden dzień przewozu netto złotych </w:t>
            </w:r>
          </w:p>
        </w:tc>
        <w:tc>
          <w:tcPr>
            <w:tcW w:w="2040" w:type="dxa"/>
            <w:shd w:val="clear" w:color="auto" w:fill="F2F2F2"/>
            <w:vAlign w:val="center"/>
          </w:tcPr>
          <w:p w14:paraId="7DCE9FA8" w14:textId="69811CF5" w:rsidR="00CF2136" w:rsidRPr="00811B15" w:rsidRDefault="00CF2136" w:rsidP="00D405A3">
            <w:pPr>
              <w:jc w:val="center"/>
              <w:rPr>
                <w:b/>
                <w:sz w:val="20"/>
                <w:szCs w:val="20"/>
              </w:rPr>
            </w:pPr>
            <w:r w:rsidRPr="00811B15">
              <w:rPr>
                <w:b/>
                <w:sz w:val="20"/>
                <w:szCs w:val="20"/>
              </w:rPr>
              <w:t xml:space="preserve">Stawka podatku VAT </w:t>
            </w:r>
            <w:r w:rsidR="00811B15" w:rsidRPr="00811B15">
              <w:rPr>
                <w:b/>
                <w:sz w:val="20"/>
                <w:szCs w:val="20"/>
              </w:rPr>
              <w:t>(</w:t>
            </w:r>
            <w:r w:rsidRPr="00811B15">
              <w:rPr>
                <w:b/>
                <w:sz w:val="20"/>
                <w:szCs w:val="20"/>
              </w:rPr>
              <w:t>%</w:t>
            </w:r>
            <w:r w:rsidR="00811B15" w:rsidRPr="00811B15">
              <w:rPr>
                <w:b/>
                <w:sz w:val="20"/>
                <w:szCs w:val="20"/>
              </w:rPr>
              <w:t xml:space="preserve">) </w:t>
            </w:r>
            <w:r w:rsidRPr="00811B15">
              <w:rPr>
                <w:b/>
                <w:sz w:val="20"/>
                <w:szCs w:val="20"/>
              </w:rPr>
              <w:t xml:space="preserve">/ </w:t>
            </w:r>
          </w:p>
          <w:p w14:paraId="5B75C973" w14:textId="42538BE7" w:rsidR="00CF2136" w:rsidRPr="00811B15" w:rsidRDefault="00CF2136" w:rsidP="00D405A3">
            <w:pPr>
              <w:jc w:val="center"/>
              <w:rPr>
                <w:b/>
                <w:sz w:val="20"/>
                <w:szCs w:val="20"/>
              </w:rPr>
            </w:pPr>
            <w:r w:rsidRPr="00811B15">
              <w:rPr>
                <w:b/>
                <w:sz w:val="20"/>
                <w:szCs w:val="20"/>
              </w:rPr>
              <w:t>kwota podatku VAT dla stawki jednostkowej złotych</w:t>
            </w:r>
          </w:p>
        </w:tc>
        <w:tc>
          <w:tcPr>
            <w:tcW w:w="1930" w:type="dxa"/>
            <w:shd w:val="clear" w:color="auto" w:fill="F2F2F2"/>
            <w:vAlign w:val="center"/>
          </w:tcPr>
          <w:p w14:paraId="2645AA38" w14:textId="0010A300" w:rsidR="00CF2136" w:rsidRPr="00811B15" w:rsidRDefault="00CF2136" w:rsidP="00D405A3">
            <w:pPr>
              <w:jc w:val="center"/>
              <w:rPr>
                <w:b/>
                <w:sz w:val="20"/>
                <w:szCs w:val="20"/>
              </w:rPr>
            </w:pPr>
            <w:r w:rsidRPr="00811B15">
              <w:rPr>
                <w:b/>
                <w:sz w:val="20"/>
                <w:szCs w:val="20"/>
              </w:rPr>
              <w:t xml:space="preserve">Stawka jednostkowa za jeden dzień </w:t>
            </w:r>
            <w:r w:rsidR="00811B15" w:rsidRPr="00811B15">
              <w:rPr>
                <w:b/>
                <w:sz w:val="20"/>
                <w:szCs w:val="20"/>
              </w:rPr>
              <w:t xml:space="preserve">przewozu </w:t>
            </w:r>
            <w:r w:rsidRPr="00811B15">
              <w:rPr>
                <w:b/>
                <w:sz w:val="20"/>
                <w:szCs w:val="20"/>
              </w:rPr>
              <w:t xml:space="preserve">brutto </w:t>
            </w:r>
            <w:r w:rsidR="00811B15" w:rsidRPr="00811B15">
              <w:rPr>
                <w:b/>
                <w:sz w:val="20"/>
                <w:szCs w:val="20"/>
              </w:rPr>
              <w:t>złotych</w:t>
            </w:r>
          </w:p>
          <w:p w14:paraId="50BE31B2" w14:textId="6A825A72" w:rsidR="00811B15" w:rsidRPr="00811B15" w:rsidRDefault="00811B15" w:rsidP="00D405A3">
            <w:pPr>
              <w:jc w:val="center"/>
              <w:rPr>
                <w:b/>
                <w:sz w:val="20"/>
                <w:szCs w:val="20"/>
              </w:rPr>
            </w:pPr>
            <w:r>
              <w:rPr>
                <w:b/>
                <w:sz w:val="20"/>
                <w:szCs w:val="20"/>
              </w:rPr>
              <w:t>(</w:t>
            </w:r>
            <w:r w:rsidRPr="00811B15">
              <w:rPr>
                <w:b/>
                <w:sz w:val="20"/>
                <w:szCs w:val="20"/>
              </w:rPr>
              <w:t>3 = 1 + 2</w:t>
            </w:r>
            <w:r>
              <w:rPr>
                <w:b/>
                <w:sz w:val="20"/>
                <w:szCs w:val="20"/>
              </w:rPr>
              <w:t>)</w:t>
            </w:r>
            <w:r w:rsidRPr="00811B15">
              <w:rPr>
                <w:b/>
                <w:sz w:val="20"/>
                <w:szCs w:val="20"/>
              </w:rPr>
              <w:t xml:space="preserve"> </w:t>
            </w:r>
          </w:p>
        </w:tc>
        <w:tc>
          <w:tcPr>
            <w:tcW w:w="1497" w:type="dxa"/>
            <w:shd w:val="clear" w:color="auto" w:fill="F2F2F2"/>
            <w:vAlign w:val="center"/>
          </w:tcPr>
          <w:p w14:paraId="2B85493D" w14:textId="0C4D1F5A" w:rsidR="00CF2136" w:rsidRPr="00811B15" w:rsidRDefault="00CF2136" w:rsidP="00D405A3">
            <w:pPr>
              <w:jc w:val="center"/>
              <w:rPr>
                <w:b/>
                <w:sz w:val="20"/>
                <w:szCs w:val="20"/>
              </w:rPr>
            </w:pPr>
            <w:r w:rsidRPr="00811B15">
              <w:rPr>
                <w:b/>
                <w:sz w:val="20"/>
                <w:szCs w:val="20"/>
              </w:rPr>
              <w:t xml:space="preserve">Szacunkowa liczba dni świadczenia usługi </w:t>
            </w:r>
          </w:p>
        </w:tc>
        <w:tc>
          <w:tcPr>
            <w:tcW w:w="1961" w:type="dxa"/>
            <w:shd w:val="clear" w:color="auto" w:fill="F2F2F2"/>
            <w:vAlign w:val="center"/>
          </w:tcPr>
          <w:p w14:paraId="38873198" w14:textId="77777777" w:rsidR="00811B15" w:rsidRPr="00811B15" w:rsidRDefault="00811B15" w:rsidP="00D405A3">
            <w:pPr>
              <w:jc w:val="center"/>
              <w:rPr>
                <w:b/>
                <w:sz w:val="20"/>
                <w:szCs w:val="20"/>
              </w:rPr>
            </w:pPr>
            <w:r w:rsidRPr="00811B15">
              <w:rPr>
                <w:b/>
                <w:sz w:val="20"/>
                <w:szCs w:val="20"/>
              </w:rPr>
              <w:t xml:space="preserve">Cena oferty </w:t>
            </w:r>
            <w:r w:rsidR="00CF2136" w:rsidRPr="00811B15">
              <w:rPr>
                <w:b/>
                <w:sz w:val="20"/>
                <w:szCs w:val="20"/>
              </w:rPr>
              <w:t>brutto</w:t>
            </w:r>
            <w:r w:rsidRPr="00811B15">
              <w:rPr>
                <w:b/>
                <w:sz w:val="20"/>
                <w:szCs w:val="20"/>
              </w:rPr>
              <w:t xml:space="preserve"> </w:t>
            </w:r>
          </w:p>
          <w:p w14:paraId="3EB9AF23" w14:textId="0493E364" w:rsidR="00CF2136" w:rsidRPr="00811B15" w:rsidRDefault="00811B15" w:rsidP="00D405A3">
            <w:pPr>
              <w:jc w:val="center"/>
              <w:rPr>
                <w:b/>
                <w:sz w:val="20"/>
                <w:szCs w:val="20"/>
              </w:rPr>
            </w:pPr>
            <w:r w:rsidRPr="00811B15">
              <w:rPr>
                <w:b/>
                <w:sz w:val="20"/>
                <w:szCs w:val="20"/>
              </w:rPr>
              <w:t>złotych</w:t>
            </w:r>
          </w:p>
          <w:p w14:paraId="7480B956" w14:textId="4A483A5A" w:rsidR="00CF2136" w:rsidRPr="00811B15" w:rsidRDefault="00CF2136" w:rsidP="00D405A3">
            <w:pPr>
              <w:jc w:val="center"/>
              <w:rPr>
                <w:b/>
                <w:sz w:val="20"/>
                <w:szCs w:val="20"/>
              </w:rPr>
            </w:pPr>
            <w:r w:rsidRPr="00811B15">
              <w:rPr>
                <w:b/>
                <w:sz w:val="20"/>
                <w:szCs w:val="20"/>
              </w:rPr>
              <w:t>(</w:t>
            </w:r>
            <w:r w:rsidR="00811B15" w:rsidRPr="00811B15">
              <w:rPr>
                <w:b/>
                <w:sz w:val="20"/>
                <w:szCs w:val="20"/>
              </w:rPr>
              <w:t>5 = 3</w:t>
            </w:r>
            <w:r w:rsidR="001E44BB">
              <w:rPr>
                <w:b/>
                <w:sz w:val="20"/>
                <w:szCs w:val="20"/>
              </w:rPr>
              <w:t xml:space="preserve"> </w:t>
            </w:r>
            <w:r w:rsidRPr="00811B15">
              <w:rPr>
                <w:b/>
                <w:sz w:val="20"/>
                <w:szCs w:val="20"/>
              </w:rPr>
              <w:t>x</w:t>
            </w:r>
            <w:r w:rsidR="001E44BB">
              <w:rPr>
                <w:b/>
                <w:sz w:val="20"/>
                <w:szCs w:val="20"/>
              </w:rPr>
              <w:t xml:space="preserve"> </w:t>
            </w:r>
            <w:r w:rsidRPr="00811B15">
              <w:rPr>
                <w:b/>
                <w:sz w:val="20"/>
                <w:szCs w:val="20"/>
              </w:rPr>
              <w:t>4)</w:t>
            </w:r>
          </w:p>
        </w:tc>
      </w:tr>
      <w:tr w:rsidR="00CF2136" w:rsidRPr="00583C78" w14:paraId="130603B6" w14:textId="77777777" w:rsidTr="00811B15">
        <w:trPr>
          <w:trHeight w:val="300"/>
        </w:trPr>
        <w:tc>
          <w:tcPr>
            <w:tcW w:w="2070" w:type="dxa"/>
            <w:shd w:val="clear" w:color="auto" w:fill="auto"/>
            <w:vAlign w:val="center"/>
          </w:tcPr>
          <w:p w14:paraId="55113166" w14:textId="77777777" w:rsidR="00CF2136" w:rsidRPr="00CF2136" w:rsidRDefault="00CF2136" w:rsidP="00D405A3">
            <w:pPr>
              <w:jc w:val="center"/>
            </w:pPr>
            <w:r w:rsidRPr="00CF2136">
              <w:t>1</w:t>
            </w:r>
          </w:p>
        </w:tc>
        <w:tc>
          <w:tcPr>
            <w:tcW w:w="2040" w:type="dxa"/>
            <w:shd w:val="clear" w:color="auto" w:fill="auto"/>
            <w:vAlign w:val="center"/>
          </w:tcPr>
          <w:p w14:paraId="0FA0EA6D" w14:textId="77777777" w:rsidR="00CF2136" w:rsidRPr="00CF2136" w:rsidRDefault="00CF2136" w:rsidP="00D405A3">
            <w:pPr>
              <w:jc w:val="center"/>
            </w:pPr>
            <w:r w:rsidRPr="00CF2136">
              <w:t>2</w:t>
            </w:r>
          </w:p>
        </w:tc>
        <w:tc>
          <w:tcPr>
            <w:tcW w:w="1930" w:type="dxa"/>
            <w:shd w:val="clear" w:color="auto" w:fill="auto"/>
            <w:vAlign w:val="center"/>
          </w:tcPr>
          <w:p w14:paraId="2B4E1F4E" w14:textId="7ABD7773" w:rsidR="00CF2136" w:rsidRPr="00CF2136" w:rsidRDefault="00CF2136" w:rsidP="00D405A3">
            <w:pPr>
              <w:jc w:val="center"/>
            </w:pPr>
            <w:r w:rsidRPr="00CF2136">
              <w:t>3</w:t>
            </w:r>
          </w:p>
        </w:tc>
        <w:tc>
          <w:tcPr>
            <w:tcW w:w="1497" w:type="dxa"/>
            <w:shd w:val="clear" w:color="auto" w:fill="auto"/>
            <w:vAlign w:val="center"/>
          </w:tcPr>
          <w:p w14:paraId="6F13C6A7" w14:textId="77777777" w:rsidR="00CF2136" w:rsidRPr="00CF2136" w:rsidRDefault="00CF2136" w:rsidP="00D405A3">
            <w:pPr>
              <w:jc w:val="center"/>
            </w:pPr>
            <w:r w:rsidRPr="00CF2136">
              <w:t>4</w:t>
            </w:r>
          </w:p>
        </w:tc>
        <w:tc>
          <w:tcPr>
            <w:tcW w:w="1961" w:type="dxa"/>
            <w:shd w:val="clear" w:color="auto" w:fill="auto"/>
            <w:vAlign w:val="center"/>
          </w:tcPr>
          <w:p w14:paraId="267FE1CC" w14:textId="7889F017" w:rsidR="00CF2136" w:rsidRPr="00CF2136" w:rsidRDefault="00CF2136" w:rsidP="00D405A3">
            <w:pPr>
              <w:jc w:val="center"/>
            </w:pPr>
            <w:r>
              <w:t>5</w:t>
            </w:r>
            <w:r w:rsidRPr="00CF2136">
              <w:t xml:space="preserve"> </w:t>
            </w:r>
          </w:p>
        </w:tc>
      </w:tr>
      <w:tr w:rsidR="00CF2136" w:rsidRPr="00222428" w14:paraId="166C82FF" w14:textId="77777777" w:rsidTr="00811B15">
        <w:trPr>
          <w:trHeight w:val="999"/>
        </w:trPr>
        <w:tc>
          <w:tcPr>
            <w:tcW w:w="2070" w:type="dxa"/>
            <w:shd w:val="clear" w:color="auto" w:fill="auto"/>
            <w:vAlign w:val="center"/>
          </w:tcPr>
          <w:p w14:paraId="426B2B92" w14:textId="20DC95EE" w:rsidR="00CF2136" w:rsidRPr="00CF2136" w:rsidRDefault="00C8090F" w:rsidP="00D405A3">
            <w:pPr>
              <w:spacing w:line="360" w:lineRule="auto"/>
              <w:jc w:val="center"/>
            </w:pPr>
            <w:r>
              <w:t xml:space="preserve">…………... </w:t>
            </w:r>
            <w:r w:rsidRPr="00C8090F">
              <w:rPr>
                <w:sz w:val="22"/>
                <w:szCs w:val="22"/>
              </w:rPr>
              <w:t>złotych</w:t>
            </w:r>
          </w:p>
        </w:tc>
        <w:tc>
          <w:tcPr>
            <w:tcW w:w="2040" w:type="dxa"/>
            <w:shd w:val="clear" w:color="auto" w:fill="auto"/>
            <w:vAlign w:val="center"/>
          </w:tcPr>
          <w:p w14:paraId="4E03F931" w14:textId="60BB2B64" w:rsidR="00CF2136" w:rsidRDefault="00C8090F" w:rsidP="00D405A3">
            <w:pPr>
              <w:spacing w:line="360" w:lineRule="auto"/>
              <w:jc w:val="center"/>
            </w:pPr>
            <w:r>
              <w:t>…. %</w:t>
            </w:r>
          </w:p>
          <w:p w14:paraId="247363B2" w14:textId="2EF4DE39" w:rsidR="00C8090F" w:rsidRPr="00CF2136" w:rsidRDefault="00C8090F" w:rsidP="00D405A3">
            <w:pPr>
              <w:spacing w:line="360" w:lineRule="auto"/>
              <w:jc w:val="center"/>
            </w:pPr>
            <w:r>
              <w:t xml:space="preserve">………… </w:t>
            </w:r>
            <w:r w:rsidRPr="00C8090F">
              <w:rPr>
                <w:sz w:val="22"/>
                <w:szCs w:val="22"/>
              </w:rPr>
              <w:t>złotych</w:t>
            </w:r>
          </w:p>
        </w:tc>
        <w:tc>
          <w:tcPr>
            <w:tcW w:w="1930" w:type="dxa"/>
            <w:shd w:val="clear" w:color="auto" w:fill="auto"/>
            <w:vAlign w:val="center"/>
          </w:tcPr>
          <w:p w14:paraId="79C46D77" w14:textId="26EBEFD5" w:rsidR="00CF2136" w:rsidRPr="00CF2136" w:rsidRDefault="00C8090F" w:rsidP="00D405A3">
            <w:pPr>
              <w:spacing w:line="360" w:lineRule="auto"/>
              <w:jc w:val="center"/>
            </w:pPr>
            <w:r>
              <w:t xml:space="preserve">………… </w:t>
            </w:r>
            <w:r w:rsidRPr="00C8090F">
              <w:rPr>
                <w:sz w:val="22"/>
                <w:szCs w:val="22"/>
              </w:rPr>
              <w:t>złotych</w:t>
            </w:r>
          </w:p>
        </w:tc>
        <w:tc>
          <w:tcPr>
            <w:tcW w:w="1497" w:type="dxa"/>
            <w:shd w:val="clear" w:color="auto" w:fill="auto"/>
            <w:vAlign w:val="center"/>
          </w:tcPr>
          <w:p w14:paraId="7FA86B35" w14:textId="7E82C22E" w:rsidR="00CF2136" w:rsidRPr="00CF2136" w:rsidRDefault="00CF2136" w:rsidP="00D405A3">
            <w:pPr>
              <w:spacing w:line="360" w:lineRule="auto"/>
              <w:jc w:val="center"/>
              <w:rPr>
                <w:b/>
                <w:bCs/>
              </w:rPr>
            </w:pPr>
            <w:r w:rsidRPr="00CF2136">
              <w:rPr>
                <w:b/>
                <w:bCs/>
                <w:sz w:val="28"/>
                <w:szCs w:val="28"/>
              </w:rPr>
              <w:t>2</w:t>
            </w:r>
            <w:r w:rsidR="00781E11">
              <w:rPr>
                <w:b/>
                <w:bCs/>
                <w:sz w:val="28"/>
                <w:szCs w:val="28"/>
              </w:rPr>
              <w:t>26</w:t>
            </w:r>
            <w:r w:rsidRPr="00CF2136">
              <w:rPr>
                <w:b/>
                <w:bCs/>
                <w:sz w:val="28"/>
                <w:szCs w:val="28"/>
              </w:rPr>
              <w:t xml:space="preserve"> dni</w:t>
            </w:r>
          </w:p>
        </w:tc>
        <w:tc>
          <w:tcPr>
            <w:tcW w:w="1961" w:type="dxa"/>
            <w:shd w:val="clear" w:color="auto" w:fill="auto"/>
            <w:vAlign w:val="center"/>
          </w:tcPr>
          <w:p w14:paraId="74986BCD" w14:textId="11453416" w:rsidR="00CF2136" w:rsidRPr="00CF2136" w:rsidRDefault="00C8090F" w:rsidP="00D405A3">
            <w:pPr>
              <w:spacing w:line="360" w:lineRule="auto"/>
              <w:jc w:val="center"/>
            </w:pPr>
            <w:r>
              <w:t xml:space="preserve">………… </w:t>
            </w:r>
            <w:r w:rsidRPr="00C8090F">
              <w:rPr>
                <w:sz w:val="22"/>
                <w:szCs w:val="22"/>
              </w:rPr>
              <w:t>złotych</w:t>
            </w:r>
          </w:p>
        </w:tc>
      </w:tr>
    </w:tbl>
    <w:p w14:paraId="441F3428" w14:textId="7C20AF7B" w:rsidR="00CF2136" w:rsidRDefault="00CF2136" w:rsidP="00167651">
      <w:pPr>
        <w:spacing w:before="120"/>
        <w:ind w:left="426"/>
      </w:pPr>
    </w:p>
    <w:p w14:paraId="76CA5958" w14:textId="77777777" w:rsidR="00167651" w:rsidRPr="00C21A4E" w:rsidRDefault="00167651" w:rsidP="00FC5F14">
      <w:pPr>
        <w:pStyle w:val="Tekstprzypisudolnego"/>
        <w:spacing w:before="120"/>
        <w:ind w:left="426"/>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07992B0C" w14:textId="77777777" w:rsidR="004E06CB" w:rsidRDefault="004E06CB" w:rsidP="004E06CB">
      <w:pPr>
        <w:pStyle w:val="Akapitzlist"/>
        <w:spacing w:before="120"/>
        <w:ind w:left="426"/>
        <w:jc w:val="both"/>
        <w:rPr>
          <w:sz w:val="24"/>
          <w:szCs w:val="24"/>
        </w:rPr>
      </w:pPr>
    </w:p>
    <w:p w14:paraId="20D6861E" w14:textId="15AF877E" w:rsidR="00F05B1B" w:rsidRDefault="00781E11" w:rsidP="006021FE">
      <w:pPr>
        <w:pStyle w:val="Akapitzlist"/>
        <w:numPr>
          <w:ilvl w:val="0"/>
          <w:numId w:val="22"/>
        </w:numPr>
        <w:spacing w:before="120"/>
        <w:ind w:left="426" w:hanging="426"/>
        <w:jc w:val="both"/>
        <w:rPr>
          <w:sz w:val="24"/>
          <w:szCs w:val="24"/>
        </w:rPr>
      </w:pPr>
      <w:r w:rsidRPr="00566B0E">
        <w:rPr>
          <w:sz w:val="24"/>
          <w:szCs w:val="24"/>
        </w:rPr>
        <w:t xml:space="preserve">Oświadczam (-y), </w:t>
      </w:r>
      <w:r w:rsidRPr="006021FE">
        <w:rPr>
          <w:sz w:val="24"/>
          <w:szCs w:val="24"/>
        </w:rPr>
        <w:t xml:space="preserve">że </w:t>
      </w:r>
      <w:r>
        <w:rPr>
          <w:sz w:val="24"/>
          <w:szCs w:val="24"/>
        </w:rPr>
        <w:t>do realizacji przedmiotu zamówienia użyty będzie niżej wymieniony pojazd</w:t>
      </w:r>
      <w:r w:rsidR="00F05B1B">
        <w:rPr>
          <w:sz w:val="24"/>
          <w:szCs w:val="24"/>
        </w:rPr>
        <w:t xml:space="preserve"> spełniający wymagania określone w pkt 2.7.4.3. SWZ</w:t>
      </w:r>
    </w:p>
    <w:p w14:paraId="6D36E4AF" w14:textId="77777777" w:rsidR="00F05B1B" w:rsidRPr="00823BF9" w:rsidRDefault="00F05B1B" w:rsidP="00F05B1B">
      <w:pPr>
        <w:spacing w:line="100" w:lineRule="atLeast"/>
        <w:jc w:val="both"/>
        <w:rPr>
          <w:b/>
          <w:sz w:val="18"/>
          <w:szCs w:val="18"/>
        </w:rPr>
      </w:pPr>
    </w:p>
    <w:tbl>
      <w:tblPr>
        <w:tblW w:w="0" w:type="auto"/>
        <w:jc w:val="center"/>
        <w:tblLayout w:type="fixed"/>
        <w:tblLook w:val="0000" w:firstRow="0" w:lastRow="0" w:firstColumn="0" w:lastColumn="0" w:noHBand="0" w:noVBand="0"/>
      </w:tblPr>
      <w:tblGrid>
        <w:gridCol w:w="3593"/>
        <w:gridCol w:w="1717"/>
        <w:gridCol w:w="1609"/>
        <w:gridCol w:w="2004"/>
      </w:tblGrid>
      <w:tr w:rsidR="00F05B1B" w:rsidRPr="00823BF9" w14:paraId="781ADF00" w14:textId="77777777" w:rsidTr="00612B63">
        <w:trPr>
          <w:trHeight w:val="828"/>
          <w:jc w:val="center"/>
        </w:trPr>
        <w:tc>
          <w:tcPr>
            <w:tcW w:w="3593" w:type="dxa"/>
            <w:tcBorders>
              <w:top w:val="single" w:sz="4" w:space="0" w:color="000000"/>
              <w:left w:val="single" w:sz="4" w:space="0" w:color="000000"/>
              <w:bottom w:val="single" w:sz="4" w:space="0" w:color="000000"/>
              <w:right w:val="single" w:sz="4" w:space="0" w:color="000000"/>
            </w:tcBorders>
            <w:shd w:val="clear" w:color="auto" w:fill="D9D9D9"/>
          </w:tcPr>
          <w:p w14:paraId="02AA1D57" w14:textId="77777777" w:rsidR="00612B63" w:rsidRDefault="00612B63" w:rsidP="00436083">
            <w:pPr>
              <w:jc w:val="center"/>
              <w:rPr>
                <w:b/>
                <w:bCs/>
                <w:sz w:val="18"/>
                <w:szCs w:val="18"/>
              </w:rPr>
            </w:pPr>
          </w:p>
          <w:p w14:paraId="2D2ADE98" w14:textId="23F17F37" w:rsidR="00F05B1B" w:rsidRPr="00823BF9" w:rsidRDefault="00F05B1B" w:rsidP="00436083">
            <w:pPr>
              <w:jc w:val="center"/>
              <w:rPr>
                <w:b/>
              </w:rPr>
            </w:pPr>
            <w:r w:rsidRPr="00823BF9">
              <w:rPr>
                <w:b/>
                <w:bCs/>
                <w:sz w:val="18"/>
                <w:szCs w:val="18"/>
              </w:rPr>
              <w:t>Marka pojazd</w:t>
            </w:r>
            <w:r>
              <w:rPr>
                <w:b/>
                <w:bCs/>
                <w:sz w:val="18"/>
                <w:szCs w:val="18"/>
              </w:rPr>
              <w:t>u</w:t>
            </w:r>
          </w:p>
        </w:tc>
        <w:tc>
          <w:tcPr>
            <w:tcW w:w="1717" w:type="dxa"/>
            <w:tcBorders>
              <w:top w:val="single" w:sz="4" w:space="0" w:color="000000"/>
              <w:left w:val="single" w:sz="4" w:space="0" w:color="000000"/>
              <w:bottom w:val="single" w:sz="4" w:space="0" w:color="000000"/>
            </w:tcBorders>
            <w:shd w:val="clear" w:color="auto" w:fill="D9D9D9"/>
          </w:tcPr>
          <w:p w14:paraId="60AA3260" w14:textId="77777777" w:rsidR="00F05B1B" w:rsidRPr="00823BF9" w:rsidRDefault="00F05B1B" w:rsidP="00436083">
            <w:pPr>
              <w:jc w:val="center"/>
              <w:rPr>
                <w:b/>
              </w:rPr>
            </w:pPr>
            <w:r w:rsidRPr="00823BF9">
              <w:rPr>
                <w:b/>
                <w:bCs/>
                <w:sz w:val="18"/>
                <w:szCs w:val="18"/>
              </w:rPr>
              <w:t>Numer rejestracyjny pojazdu</w:t>
            </w:r>
          </w:p>
        </w:tc>
        <w:tc>
          <w:tcPr>
            <w:tcW w:w="1609" w:type="dxa"/>
            <w:tcBorders>
              <w:top w:val="single" w:sz="4" w:space="0" w:color="000000"/>
              <w:left w:val="single" w:sz="4" w:space="0" w:color="000000"/>
              <w:bottom w:val="single" w:sz="4" w:space="0" w:color="000000"/>
              <w:right w:val="single" w:sz="4" w:space="0" w:color="000000"/>
            </w:tcBorders>
            <w:shd w:val="clear" w:color="auto" w:fill="D9D9D9"/>
          </w:tcPr>
          <w:p w14:paraId="7C5B7FD0" w14:textId="77777777" w:rsidR="00F05B1B" w:rsidRPr="00823BF9" w:rsidRDefault="00F05B1B" w:rsidP="00436083">
            <w:pPr>
              <w:ind w:left="104"/>
              <w:jc w:val="center"/>
              <w:rPr>
                <w:b/>
              </w:rPr>
            </w:pPr>
            <w:r w:rsidRPr="00823BF9">
              <w:rPr>
                <w:b/>
                <w:bCs/>
                <w:sz w:val="18"/>
                <w:szCs w:val="18"/>
              </w:rPr>
              <w:t>Rocznik pojazdu</w:t>
            </w:r>
          </w:p>
        </w:tc>
        <w:tc>
          <w:tcPr>
            <w:tcW w:w="2004" w:type="dxa"/>
            <w:tcBorders>
              <w:top w:val="single" w:sz="4" w:space="0" w:color="000000"/>
              <w:left w:val="single" w:sz="4" w:space="0" w:color="000000"/>
              <w:bottom w:val="single" w:sz="4" w:space="0" w:color="000000"/>
              <w:right w:val="single" w:sz="4" w:space="0" w:color="000000"/>
            </w:tcBorders>
            <w:shd w:val="clear" w:color="auto" w:fill="D9D9D9"/>
          </w:tcPr>
          <w:p w14:paraId="5D4340D4" w14:textId="77777777" w:rsidR="00F05B1B" w:rsidRPr="00823BF9" w:rsidRDefault="00F05B1B" w:rsidP="00436083">
            <w:pPr>
              <w:ind w:left="-100"/>
              <w:jc w:val="center"/>
              <w:rPr>
                <w:b/>
              </w:rPr>
            </w:pPr>
            <w:r w:rsidRPr="00823BF9">
              <w:rPr>
                <w:b/>
                <w:bCs/>
                <w:sz w:val="18"/>
                <w:szCs w:val="18"/>
              </w:rPr>
              <w:t>Podstawa  dysponowania pojazdem</w:t>
            </w:r>
          </w:p>
        </w:tc>
      </w:tr>
      <w:tr w:rsidR="00F05B1B" w:rsidRPr="00823BF9" w14:paraId="7D753BF0" w14:textId="77777777" w:rsidTr="00612B63">
        <w:trPr>
          <w:trHeight w:val="828"/>
          <w:jc w:val="center"/>
        </w:trPr>
        <w:tc>
          <w:tcPr>
            <w:tcW w:w="3593" w:type="dxa"/>
            <w:tcBorders>
              <w:top w:val="single" w:sz="4" w:space="0" w:color="000000"/>
              <w:left w:val="single" w:sz="4" w:space="0" w:color="000000"/>
              <w:bottom w:val="single" w:sz="4" w:space="0" w:color="000000"/>
              <w:right w:val="single" w:sz="4" w:space="0" w:color="000000"/>
            </w:tcBorders>
            <w:shd w:val="clear" w:color="auto" w:fill="auto"/>
          </w:tcPr>
          <w:p w14:paraId="63008256" w14:textId="77777777" w:rsidR="00F05B1B" w:rsidRDefault="00F05B1B" w:rsidP="00436083">
            <w:pPr>
              <w:snapToGrid w:val="0"/>
              <w:spacing w:line="480" w:lineRule="auto"/>
              <w:ind w:left="360"/>
              <w:rPr>
                <w:b/>
                <w:bCs/>
                <w:sz w:val="18"/>
                <w:szCs w:val="18"/>
              </w:rPr>
            </w:pPr>
          </w:p>
          <w:p w14:paraId="6267099A" w14:textId="60246ADC" w:rsidR="00F05B1B" w:rsidRPr="00823BF9" w:rsidRDefault="00F05B1B" w:rsidP="00436083">
            <w:pPr>
              <w:snapToGrid w:val="0"/>
              <w:spacing w:line="480" w:lineRule="auto"/>
              <w:ind w:left="360"/>
              <w:rPr>
                <w:b/>
                <w:bCs/>
                <w:sz w:val="18"/>
                <w:szCs w:val="18"/>
              </w:rPr>
            </w:pPr>
            <w:r>
              <w:rPr>
                <w:b/>
                <w:bCs/>
                <w:sz w:val="18"/>
                <w:szCs w:val="18"/>
              </w:rPr>
              <w:t>…………………………………………...</w:t>
            </w:r>
          </w:p>
        </w:tc>
        <w:tc>
          <w:tcPr>
            <w:tcW w:w="1717" w:type="dxa"/>
            <w:tcBorders>
              <w:top w:val="single" w:sz="4" w:space="0" w:color="000000"/>
              <w:left w:val="single" w:sz="4" w:space="0" w:color="000000"/>
              <w:bottom w:val="single" w:sz="4" w:space="0" w:color="000000"/>
            </w:tcBorders>
            <w:shd w:val="clear" w:color="auto" w:fill="auto"/>
          </w:tcPr>
          <w:p w14:paraId="53EF57C2" w14:textId="77777777" w:rsidR="00F05B1B" w:rsidRDefault="00F05B1B" w:rsidP="00436083">
            <w:pPr>
              <w:snapToGrid w:val="0"/>
              <w:spacing w:line="480" w:lineRule="auto"/>
              <w:ind w:left="360"/>
              <w:rPr>
                <w:b/>
                <w:sz w:val="18"/>
                <w:szCs w:val="18"/>
              </w:rPr>
            </w:pPr>
          </w:p>
          <w:p w14:paraId="25E84E49" w14:textId="5549C614" w:rsidR="00F05B1B" w:rsidRPr="00823BF9" w:rsidRDefault="00F05B1B" w:rsidP="00612B63">
            <w:pPr>
              <w:snapToGrid w:val="0"/>
              <w:spacing w:line="480" w:lineRule="auto"/>
              <w:ind w:left="50"/>
              <w:rPr>
                <w:b/>
                <w:sz w:val="18"/>
                <w:szCs w:val="18"/>
              </w:rPr>
            </w:pPr>
            <w:r>
              <w:rPr>
                <w:b/>
                <w:sz w:val="18"/>
                <w:szCs w:val="18"/>
              </w:rPr>
              <w:t>……………….</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74B56ADD" w14:textId="77777777" w:rsidR="00F05B1B" w:rsidRDefault="00F05B1B" w:rsidP="00436083">
            <w:pPr>
              <w:snapToGrid w:val="0"/>
              <w:spacing w:line="480" w:lineRule="auto"/>
              <w:ind w:left="360"/>
              <w:rPr>
                <w:b/>
                <w:sz w:val="18"/>
                <w:szCs w:val="18"/>
              </w:rPr>
            </w:pPr>
          </w:p>
          <w:p w14:paraId="5C100B3A" w14:textId="681D154E" w:rsidR="00F05B1B" w:rsidRPr="00823BF9" w:rsidRDefault="00F05B1B" w:rsidP="00F05B1B">
            <w:pPr>
              <w:snapToGrid w:val="0"/>
              <w:spacing w:line="480" w:lineRule="auto"/>
              <w:rPr>
                <w:b/>
                <w:sz w:val="18"/>
                <w:szCs w:val="18"/>
              </w:rPr>
            </w:pPr>
            <w:r>
              <w:rPr>
                <w:b/>
                <w:sz w:val="18"/>
                <w:szCs w:val="18"/>
              </w:rPr>
              <w:t>…………………..</w:t>
            </w:r>
          </w:p>
        </w:tc>
        <w:tc>
          <w:tcPr>
            <w:tcW w:w="2004" w:type="dxa"/>
            <w:tcBorders>
              <w:top w:val="single" w:sz="4" w:space="0" w:color="000000"/>
              <w:left w:val="single" w:sz="4" w:space="0" w:color="000000"/>
              <w:bottom w:val="single" w:sz="4" w:space="0" w:color="000000"/>
              <w:right w:val="single" w:sz="4" w:space="0" w:color="000000"/>
            </w:tcBorders>
            <w:shd w:val="clear" w:color="auto" w:fill="auto"/>
          </w:tcPr>
          <w:p w14:paraId="3726B58E" w14:textId="77777777" w:rsidR="00F05B1B" w:rsidRDefault="00F05B1B" w:rsidP="00436083">
            <w:pPr>
              <w:snapToGrid w:val="0"/>
              <w:spacing w:line="480" w:lineRule="auto"/>
              <w:ind w:left="360"/>
              <w:rPr>
                <w:b/>
                <w:sz w:val="18"/>
                <w:szCs w:val="18"/>
              </w:rPr>
            </w:pPr>
          </w:p>
          <w:p w14:paraId="6E8B9F90" w14:textId="04119D92" w:rsidR="00F05B1B" w:rsidRPr="00823BF9" w:rsidRDefault="00F05B1B" w:rsidP="00F05B1B">
            <w:pPr>
              <w:snapToGrid w:val="0"/>
              <w:spacing w:line="480" w:lineRule="auto"/>
              <w:rPr>
                <w:b/>
                <w:sz w:val="18"/>
                <w:szCs w:val="18"/>
              </w:rPr>
            </w:pPr>
            <w:r>
              <w:rPr>
                <w:b/>
                <w:sz w:val="18"/>
                <w:szCs w:val="18"/>
              </w:rPr>
              <w:t>………………………..</w:t>
            </w:r>
          </w:p>
        </w:tc>
      </w:tr>
    </w:tbl>
    <w:p w14:paraId="5EBAFC5E" w14:textId="77777777" w:rsidR="00781E11" w:rsidRDefault="00781E11" w:rsidP="00781E11">
      <w:pPr>
        <w:pStyle w:val="Akapitzlist"/>
        <w:spacing w:before="120"/>
        <w:ind w:left="426"/>
        <w:jc w:val="both"/>
        <w:rPr>
          <w:sz w:val="24"/>
          <w:szCs w:val="24"/>
        </w:rPr>
      </w:pPr>
    </w:p>
    <w:p w14:paraId="7E6905F2" w14:textId="437046BF" w:rsidR="00CA1B07" w:rsidRDefault="00136565" w:rsidP="006021FE">
      <w:pPr>
        <w:pStyle w:val="Akapitzlist"/>
        <w:numPr>
          <w:ilvl w:val="0"/>
          <w:numId w:val="22"/>
        </w:numPr>
        <w:spacing w:before="120"/>
        <w:ind w:left="426" w:hanging="426"/>
        <w:jc w:val="both"/>
        <w:rPr>
          <w:sz w:val="24"/>
          <w:szCs w:val="24"/>
        </w:rPr>
      </w:pPr>
      <w:r w:rsidRPr="00566B0E">
        <w:rPr>
          <w:sz w:val="24"/>
          <w:szCs w:val="24"/>
        </w:rPr>
        <w:t xml:space="preserve">Oświadczam (-y), </w:t>
      </w:r>
      <w:r w:rsidRPr="006021FE">
        <w:rPr>
          <w:sz w:val="24"/>
          <w:szCs w:val="24"/>
        </w:rPr>
        <w:t xml:space="preserve">że </w:t>
      </w:r>
      <w:r w:rsidR="00CA1B07">
        <w:rPr>
          <w:sz w:val="24"/>
          <w:szCs w:val="24"/>
        </w:rPr>
        <w:t xml:space="preserve">deklarujemy czas podstawienia pojazdu zastępczego </w:t>
      </w:r>
    </w:p>
    <w:p w14:paraId="7119E63D" w14:textId="0E1303D7" w:rsidR="00CA1B07" w:rsidRDefault="00781E11" w:rsidP="00C8090F">
      <w:pPr>
        <w:pStyle w:val="Akapitzlist"/>
        <w:spacing w:before="120"/>
        <w:ind w:left="1134" w:hanging="708"/>
        <w:rPr>
          <w:b/>
          <w:sz w:val="28"/>
          <w:szCs w:val="24"/>
        </w:rPr>
      </w:pPr>
      <w:r>
        <w:rPr>
          <w:b/>
          <w:sz w:val="28"/>
          <w:szCs w:val="24"/>
        </w:rPr>
        <w:t>3</w:t>
      </w:r>
      <w:r w:rsidR="00C8090F">
        <w:rPr>
          <w:b/>
          <w:sz w:val="28"/>
          <w:szCs w:val="24"/>
        </w:rPr>
        <w:t>.1.</w:t>
      </w:r>
      <w:r w:rsidR="00C8090F">
        <w:rPr>
          <w:b/>
          <w:sz w:val="28"/>
          <w:szCs w:val="24"/>
        </w:rPr>
        <w:tab/>
      </w:r>
      <w:r w:rsidR="00CA1B07">
        <w:rPr>
          <w:b/>
          <w:sz w:val="28"/>
          <w:szCs w:val="24"/>
        </w:rPr>
        <w:t xml:space="preserve">do 30 minut od </w:t>
      </w:r>
      <w:r w:rsidR="00CA1B07" w:rsidRPr="00A745B6">
        <w:rPr>
          <w:b/>
          <w:bCs/>
          <w:sz w:val="28"/>
          <w:szCs w:val="28"/>
        </w:rPr>
        <w:t>chwili telefonicznego zgłoszenia</w:t>
      </w:r>
      <w:r w:rsidR="00CA1B07" w:rsidRPr="00566B0E">
        <w:rPr>
          <w:b/>
          <w:sz w:val="28"/>
          <w:szCs w:val="24"/>
        </w:rPr>
        <w:t>*</w:t>
      </w:r>
    </w:p>
    <w:p w14:paraId="1C210585" w14:textId="799A52DD" w:rsidR="00A5239F" w:rsidRDefault="00781E11" w:rsidP="00C8090F">
      <w:pPr>
        <w:pStyle w:val="Akapitzlist"/>
        <w:spacing w:before="120"/>
        <w:ind w:left="1134" w:hanging="708"/>
        <w:rPr>
          <w:b/>
          <w:sz w:val="28"/>
          <w:szCs w:val="24"/>
        </w:rPr>
      </w:pPr>
      <w:r>
        <w:rPr>
          <w:b/>
          <w:sz w:val="28"/>
          <w:szCs w:val="24"/>
        </w:rPr>
        <w:t>3</w:t>
      </w:r>
      <w:r w:rsidR="00C8090F">
        <w:rPr>
          <w:b/>
          <w:sz w:val="28"/>
          <w:szCs w:val="24"/>
        </w:rPr>
        <w:t>.2.</w:t>
      </w:r>
      <w:r w:rsidR="00C8090F">
        <w:rPr>
          <w:b/>
          <w:sz w:val="28"/>
          <w:szCs w:val="24"/>
        </w:rPr>
        <w:tab/>
      </w:r>
      <w:r w:rsidR="00A5239F">
        <w:rPr>
          <w:b/>
          <w:sz w:val="28"/>
          <w:szCs w:val="24"/>
        </w:rPr>
        <w:t>do 4</w:t>
      </w:r>
      <w:r w:rsidR="00C8090F">
        <w:rPr>
          <w:b/>
          <w:sz w:val="28"/>
          <w:szCs w:val="24"/>
        </w:rPr>
        <w:t>0</w:t>
      </w:r>
      <w:r w:rsidR="00A5239F">
        <w:rPr>
          <w:b/>
          <w:sz w:val="28"/>
          <w:szCs w:val="24"/>
        </w:rPr>
        <w:t xml:space="preserve"> minut od </w:t>
      </w:r>
      <w:r w:rsidR="00A5239F" w:rsidRPr="00A745B6">
        <w:rPr>
          <w:b/>
          <w:bCs/>
          <w:sz w:val="28"/>
          <w:szCs w:val="28"/>
        </w:rPr>
        <w:t>chwili telefonicznego zgłoszenia</w:t>
      </w:r>
      <w:r w:rsidR="00A5239F" w:rsidRPr="00566B0E">
        <w:rPr>
          <w:b/>
          <w:sz w:val="28"/>
          <w:szCs w:val="24"/>
        </w:rPr>
        <w:t>*</w:t>
      </w:r>
    </w:p>
    <w:p w14:paraId="5943B0F1" w14:textId="6B7304DC" w:rsidR="00A5239F" w:rsidRDefault="00781E11" w:rsidP="00C8090F">
      <w:pPr>
        <w:pStyle w:val="Akapitzlist"/>
        <w:spacing w:before="120"/>
        <w:ind w:left="1134" w:hanging="708"/>
        <w:rPr>
          <w:b/>
          <w:sz w:val="28"/>
          <w:szCs w:val="24"/>
        </w:rPr>
      </w:pPr>
      <w:r>
        <w:rPr>
          <w:b/>
          <w:sz w:val="28"/>
          <w:szCs w:val="24"/>
        </w:rPr>
        <w:t>3</w:t>
      </w:r>
      <w:r w:rsidR="00C8090F">
        <w:rPr>
          <w:b/>
          <w:sz w:val="28"/>
          <w:szCs w:val="24"/>
        </w:rPr>
        <w:t>.3.</w:t>
      </w:r>
      <w:r w:rsidR="00C8090F">
        <w:rPr>
          <w:b/>
          <w:sz w:val="28"/>
          <w:szCs w:val="24"/>
        </w:rPr>
        <w:tab/>
      </w:r>
      <w:r w:rsidR="00A5239F">
        <w:rPr>
          <w:b/>
          <w:sz w:val="28"/>
          <w:szCs w:val="24"/>
        </w:rPr>
        <w:t xml:space="preserve">do </w:t>
      </w:r>
      <w:r w:rsidR="00C8090F">
        <w:rPr>
          <w:b/>
          <w:sz w:val="28"/>
          <w:szCs w:val="24"/>
        </w:rPr>
        <w:t>5</w:t>
      </w:r>
      <w:r w:rsidR="00A5239F">
        <w:rPr>
          <w:b/>
          <w:sz w:val="28"/>
          <w:szCs w:val="24"/>
        </w:rPr>
        <w:t xml:space="preserve">0 minut od </w:t>
      </w:r>
      <w:r w:rsidR="00A5239F" w:rsidRPr="00A745B6">
        <w:rPr>
          <w:b/>
          <w:bCs/>
          <w:sz w:val="28"/>
          <w:szCs w:val="28"/>
        </w:rPr>
        <w:t>chwili telefonicznego zgłoszenia</w:t>
      </w:r>
      <w:r w:rsidR="00A5239F" w:rsidRPr="00566B0E">
        <w:rPr>
          <w:b/>
          <w:sz w:val="28"/>
          <w:szCs w:val="24"/>
        </w:rPr>
        <w:t>*</w:t>
      </w:r>
    </w:p>
    <w:p w14:paraId="71C40639" w14:textId="0EBD517C" w:rsidR="00C8090F" w:rsidRDefault="00781E11" w:rsidP="00C8090F">
      <w:pPr>
        <w:pStyle w:val="Akapitzlist"/>
        <w:spacing w:before="120"/>
        <w:ind w:left="1134" w:hanging="708"/>
        <w:rPr>
          <w:b/>
          <w:sz w:val="28"/>
          <w:szCs w:val="24"/>
        </w:rPr>
      </w:pPr>
      <w:r>
        <w:rPr>
          <w:b/>
          <w:sz w:val="28"/>
          <w:szCs w:val="24"/>
        </w:rPr>
        <w:t>3</w:t>
      </w:r>
      <w:r w:rsidR="00C8090F">
        <w:rPr>
          <w:b/>
          <w:sz w:val="28"/>
          <w:szCs w:val="24"/>
        </w:rPr>
        <w:t>.4.</w:t>
      </w:r>
      <w:r w:rsidR="00C8090F">
        <w:rPr>
          <w:b/>
          <w:sz w:val="28"/>
          <w:szCs w:val="24"/>
        </w:rPr>
        <w:tab/>
        <w:t xml:space="preserve">powyżej 50 minut nie więcej niż 60 minut </w:t>
      </w:r>
    </w:p>
    <w:p w14:paraId="236D920A" w14:textId="730A6B51" w:rsidR="00C8090F" w:rsidRDefault="00C8090F" w:rsidP="00C8090F">
      <w:pPr>
        <w:pStyle w:val="Akapitzlist"/>
        <w:spacing w:before="120"/>
        <w:ind w:left="1134"/>
        <w:rPr>
          <w:b/>
          <w:sz w:val="28"/>
          <w:szCs w:val="24"/>
        </w:rPr>
      </w:pPr>
      <w:r>
        <w:rPr>
          <w:b/>
          <w:sz w:val="28"/>
          <w:szCs w:val="24"/>
        </w:rPr>
        <w:t xml:space="preserve">od </w:t>
      </w:r>
      <w:r w:rsidRPr="00A745B6">
        <w:rPr>
          <w:b/>
          <w:bCs/>
          <w:sz w:val="28"/>
          <w:szCs w:val="28"/>
        </w:rPr>
        <w:t>chwili telefonicznego zgłoszenia</w:t>
      </w:r>
      <w:r w:rsidRPr="00566B0E">
        <w:rPr>
          <w:b/>
          <w:sz w:val="28"/>
          <w:szCs w:val="24"/>
        </w:rPr>
        <w:t>*</w:t>
      </w:r>
    </w:p>
    <w:p w14:paraId="7500A74F" w14:textId="33B42FF8" w:rsidR="006021FE" w:rsidRPr="00A5239F" w:rsidRDefault="006021FE" w:rsidP="00F02268">
      <w:pPr>
        <w:pStyle w:val="Akapitzlist"/>
        <w:spacing w:before="120"/>
        <w:ind w:left="1560" w:hanging="1134"/>
        <w:jc w:val="both"/>
        <w:rPr>
          <w:sz w:val="32"/>
          <w:szCs w:val="32"/>
        </w:rPr>
      </w:pPr>
      <w:r w:rsidRPr="004624FB">
        <w:rPr>
          <w:b/>
          <w:bCs/>
          <w:sz w:val="24"/>
          <w:szCs w:val="24"/>
        </w:rPr>
        <w:t xml:space="preserve">UWAGA </w:t>
      </w:r>
      <w:bookmarkStart w:id="1"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2" w:name="_Hlk67145348"/>
      <w:r w:rsidRPr="004624FB">
        <w:rPr>
          <w:sz w:val="24"/>
          <w:szCs w:val="24"/>
        </w:rPr>
        <w:t xml:space="preserve">deklaruje </w:t>
      </w:r>
      <w:r w:rsidR="00A5239F">
        <w:rPr>
          <w:sz w:val="24"/>
          <w:szCs w:val="24"/>
        </w:rPr>
        <w:t xml:space="preserve">czas podstawienia pojazdu zastępczego wynoszący </w:t>
      </w:r>
      <w:r w:rsidR="00C8090F">
        <w:rPr>
          <w:sz w:val="24"/>
          <w:szCs w:val="24"/>
        </w:rPr>
        <w:t xml:space="preserve">powyżej 50 minut, nie więcej niż 60 minut od chwili telefonicznego zgłoszenia </w:t>
      </w:r>
      <w:r w:rsidRPr="004624FB">
        <w:rPr>
          <w:sz w:val="24"/>
          <w:szCs w:val="24"/>
        </w:rPr>
        <w:t>a</w:t>
      </w:r>
      <w:r w:rsidR="00A5239F">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C8090F">
        <w:rPr>
          <w:sz w:val="24"/>
          <w:szCs w:val="24"/>
        </w:rPr>
        <w:t> </w:t>
      </w:r>
      <w:proofErr w:type="spellStart"/>
      <w:r>
        <w:rPr>
          <w:sz w:val="24"/>
          <w:szCs w:val="24"/>
        </w:rPr>
        <w:t>pozacenowym</w:t>
      </w:r>
      <w:proofErr w:type="spellEnd"/>
      <w:r>
        <w:rPr>
          <w:sz w:val="24"/>
          <w:szCs w:val="24"/>
        </w:rPr>
        <w:t xml:space="preserve"> kryterium oceny ofert - </w:t>
      </w:r>
      <w:bookmarkEnd w:id="1"/>
      <w:bookmarkEnd w:id="2"/>
      <w:r w:rsidR="00A5239F" w:rsidRPr="00A5239F">
        <w:rPr>
          <w:b/>
          <w:bCs/>
          <w:i/>
          <w:iCs/>
          <w:sz w:val="24"/>
          <w:szCs w:val="32"/>
        </w:rPr>
        <w:t>Czas podstawienia pojazdu zastępczego</w:t>
      </w:r>
      <w:r w:rsidR="00A5239F">
        <w:rPr>
          <w:b/>
          <w:bCs/>
          <w:i/>
          <w:iCs/>
          <w:sz w:val="24"/>
          <w:szCs w:val="32"/>
        </w:rPr>
        <w:t>.</w:t>
      </w:r>
    </w:p>
    <w:p w14:paraId="54217130" w14:textId="77777777" w:rsidR="0015114F" w:rsidRDefault="0015114F" w:rsidP="00F02268">
      <w:pPr>
        <w:pStyle w:val="Akapitzlist"/>
        <w:spacing w:before="120"/>
        <w:ind w:left="1560" w:hanging="1134"/>
        <w:jc w:val="both"/>
        <w:rPr>
          <w:sz w:val="24"/>
          <w:szCs w:val="24"/>
        </w:rPr>
      </w:pPr>
    </w:p>
    <w:p w14:paraId="1B801ACB" w14:textId="6D6B9B04"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F05B1B">
        <w:rPr>
          <w:bCs/>
          <w:sz w:val="24"/>
          <w:szCs w:val="24"/>
        </w:rPr>
        <w:t>.</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A69F63A" w:rsidR="008C505C" w:rsidRDefault="008C505C">
      <w:pPr>
        <w:spacing w:after="200" w:line="276" w:lineRule="auto"/>
        <w:rPr>
          <w:szCs w:val="20"/>
        </w:rPr>
      </w:pPr>
      <w:bookmarkStart w:id="3" w:name="_Hlk63264363"/>
      <w:r>
        <w:br w:type="page"/>
      </w:r>
    </w:p>
    <w:p w14:paraId="6E17D61A" w14:textId="77777777" w:rsidR="00F02268" w:rsidRDefault="00F02268" w:rsidP="00F02268">
      <w:pPr>
        <w:pStyle w:val="Akapitzlist"/>
        <w:spacing w:line="360" w:lineRule="auto"/>
        <w:ind w:left="426"/>
        <w:jc w:val="both"/>
        <w:rPr>
          <w:sz w:val="24"/>
        </w:rPr>
      </w:pPr>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610FC24E" w:rsidR="00F02268" w:rsidRPr="00F02268" w:rsidRDefault="00781E11" w:rsidP="00A5239F">
      <w:pPr>
        <w:pStyle w:val="Akapitzlist"/>
        <w:spacing w:before="120"/>
        <w:ind w:left="993" w:hanging="568"/>
        <w:jc w:val="both"/>
        <w:rPr>
          <w:b/>
          <w:sz w:val="28"/>
          <w:szCs w:val="28"/>
        </w:rPr>
      </w:pPr>
      <w:r>
        <w:rPr>
          <w:b/>
          <w:bCs/>
          <w:sz w:val="28"/>
          <w:szCs w:val="28"/>
        </w:rPr>
        <w:t>5</w:t>
      </w:r>
      <w:r w:rsidR="00F02268" w:rsidRPr="00A5239F">
        <w:rPr>
          <w:b/>
          <w:bCs/>
          <w:sz w:val="28"/>
          <w:szCs w:val="28"/>
        </w:rPr>
        <w:t>.1</w:t>
      </w:r>
      <w:r w:rsidR="00F02268" w:rsidRPr="00216BD0">
        <w:rPr>
          <w:b/>
          <w:bCs/>
          <w:sz w:val="24"/>
          <w:szCs w:val="24"/>
        </w:rPr>
        <w:t>.</w:t>
      </w:r>
      <w:r w:rsidR="00F02268">
        <w:rPr>
          <w:b/>
          <w:sz w:val="28"/>
          <w:szCs w:val="24"/>
        </w:rPr>
        <w:tab/>
      </w:r>
      <w:r w:rsidR="00F02268" w:rsidRPr="00F02268">
        <w:rPr>
          <w:b/>
          <w:sz w:val="28"/>
          <w:szCs w:val="28"/>
        </w:rPr>
        <w:t>nie będzie</w:t>
      </w:r>
      <w:r w:rsidR="00F02268" w:rsidRPr="00F02268">
        <w:rPr>
          <w:sz w:val="28"/>
          <w:szCs w:val="28"/>
        </w:rPr>
        <w:t xml:space="preserve"> </w:t>
      </w:r>
      <w:r w:rsidR="00F02268" w:rsidRPr="00F02268">
        <w:rPr>
          <w:b/>
          <w:sz w:val="28"/>
          <w:szCs w:val="28"/>
        </w:rPr>
        <w:t>prowadzić do powstania u Zamawiającego obowiązku podatkowego*</w:t>
      </w:r>
    </w:p>
    <w:p w14:paraId="1E788B5A" w14:textId="31AAAF20" w:rsidR="00F02268" w:rsidRPr="00F02268" w:rsidRDefault="00781E11" w:rsidP="00A5239F">
      <w:pPr>
        <w:pStyle w:val="Akapitzlist"/>
        <w:spacing w:before="120"/>
        <w:ind w:left="993" w:hanging="568"/>
        <w:jc w:val="both"/>
        <w:rPr>
          <w:b/>
          <w:sz w:val="28"/>
          <w:szCs w:val="28"/>
        </w:rPr>
      </w:pPr>
      <w:r>
        <w:rPr>
          <w:b/>
          <w:bCs/>
          <w:sz w:val="28"/>
          <w:szCs w:val="28"/>
        </w:rPr>
        <w:t>5</w:t>
      </w:r>
      <w:r w:rsidR="00F02268" w:rsidRPr="00F02268">
        <w:rPr>
          <w:b/>
          <w:bCs/>
          <w:sz w:val="28"/>
          <w:szCs w:val="28"/>
        </w:rPr>
        <w:t>.2</w:t>
      </w:r>
      <w:r w:rsidR="00F02268" w:rsidRPr="00F02268">
        <w:rPr>
          <w:sz w:val="28"/>
          <w:szCs w:val="28"/>
        </w:rPr>
        <w:t>.</w:t>
      </w:r>
      <w:r w:rsidR="00A5239F">
        <w:rPr>
          <w:sz w:val="28"/>
          <w:szCs w:val="28"/>
        </w:rPr>
        <w:tab/>
      </w:r>
      <w:r w:rsidR="00F02268" w:rsidRPr="00F02268">
        <w:rPr>
          <w:b/>
          <w:sz w:val="28"/>
          <w:szCs w:val="28"/>
        </w:rPr>
        <w:t>będzie</w:t>
      </w:r>
      <w:r w:rsidR="00F02268" w:rsidRPr="00F02268">
        <w:rPr>
          <w:sz w:val="28"/>
          <w:szCs w:val="28"/>
        </w:rPr>
        <w:t xml:space="preserve"> </w:t>
      </w:r>
      <w:r w:rsidR="00F02268" w:rsidRPr="00F02268">
        <w:rPr>
          <w:b/>
          <w:sz w:val="28"/>
          <w:szCs w:val="28"/>
        </w:rPr>
        <w:t>prowadzić do powstania u Zamawiającego obowiązku podatkowego*.</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6DF9D779" w14:textId="77777777" w:rsidR="00F05B1B" w:rsidRDefault="00F02268" w:rsidP="00C8090F">
      <w:pPr>
        <w:pStyle w:val="Akapitzlist"/>
        <w:spacing w:line="360" w:lineRule="auto"/>
        <w:ind w:left="425" w:right="23"/>
        <w:jc w:val="both"/>
        <w:rPr>
          <w:sz w:val="24"/>
          <w:szCs w:val="24"/>
        </w:rPr>
      </w:pPr>
      <w:r w:rsidRPr="002F5A80">
        <w:rPr>
          <w:sz w:val="24"/>
          <w:szCs w:val="24"/>
        </w:rPr>
        <w:t>…………………………………………………………………………</w:t>
      </w:r>
      <w:r>
        <w:rPr>
          <w:sz w:val="24"/>
          <w:szCs w:val="24"/>
        </w:rPr>
        <w:t>…………………</w:t>
      </w:r>
    </w:p>
    <w:p w14:paraId="19A877A8" w14:textId="24CC2A9E" w:rsidR="001E44BB" w:rsidRDefault="001E44BB" w:rsidP="00C8090F">
      <w:pPr>
        <w:pStyle w:val="Akapitzlist"/>
        <w:spacing w:line="360" w:lineRule="auto"/>
        <w:ind w:left="425" w:right="23"/>
        <w:jc w:val="both"/>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0F9F4307" w:rsidR="00F02268" w:rsidRPr="00A5239F" w:rsidRDefault="00F02268" w:rsidP="00A5239F">
      <w:pPr>
        <w:pStyle w:val="Akapitzlist"/>
        <w:spacing w:line="360" w:lineRule="auto"/>
        <w:ind w:left="993" w:right="23" w:hanging="567"/>
        <w:jc w:val="both"/>
        <w:rPr>
          <w:b/>
          <w:sz w:val="28"/>
          <w:szCs w:val="28"/>
        </w:rPr>
      </w:pPr>
      <w:r w:rsidRPr="00A5239F">
        <w:rPr>
          <w:b/>
          <w:sz w:val="28"/>
          <w:szCs w:val="28"/>
        </w:rPr>
        <w:t>5.1.</w:t>
      </w:r>
      <w:r w:rsidRPr="00A5239F">
        <w:rPr>
          <w:b/>
          <w:sz w:val="28"/>
          <w:szCs w:val="28"/>
        </w:rPr>
        <w:tab/>
        <w:t xml:space="preserve">jestem </w:t>
      </w:r>
      <w:proofErr w:type="spellStart"/>
      <w:r w:rsidRPr="00A5239F">
        <w:rPr>
          <w:b/>
          <w:sz w:val="28"/>
          <w:szCs w:val="28"/>
        </w:rPr>
        <w:t>mikroprzedsiębiorcą</w:t>
      </w:r>
      <w:proofErr w:type="spellEnd"/>
      <w:r w:rsidRPr="00A5239F">
        <w:rPr>
          <w:b/>
          <w:sz w:val="28"/>
          <w:szCs w:val="28"/>
        </w:rPr>
        <w:t>*</w:t>
      </w:r>
    </w:p>
    <w:p w14:paraId="3664453C" w14:textId="6BDB0A21" w:rsidR="00F02268" w:rsidRPr="00A5239F" w:rsidRDefault="00F02268" w:rsidP="00A5239F">
      <w:pPr>
        <w:pStyle w:val="Akapitzlist"/>
        <w:spacing w:line="360" w:lineRule="auto"/>
        <w:ind w:left="993" w:right="23" w:hanging="567"/>
        <w:jc w:val="both"/>
        <w:rPr>
          <w:b/>
          <w:sz w:val="28"/>
          <w:szCs w:val="28"/>
        </w:rPr>
      </w:pPr>
      <w:r w:rsidRPr="00A5239F">
        <w:rPr>
          <w:b/>
          <w:sz w:val="28"/>
          <w:szCs w:val="28"/>
        </w:rPr>
        <w:t>5.2.</w:t>
      </w:r>
      <w:r w:rsidRPr="00A5239F">
        <w:rPr>
          <w:b/>
          <w:sz w:val="28"/>
          <w:szCs w:val="28"/>
        </w:rPr>
        <w:tab/>
        <w:t xml:space="preserve">jestem małym przedsiębiorcą* </w:t>
      </w:r>
    </w:p>
    <w:p w14:paraId="3FC0E45E" w14:textId="4D2082BB" w:rsidR="00F02268" w:rsidRPr="00A5239F" w:rsidRDefault="00F02268" w:rsidP="00A5239F">
      <w:pPr>
        <w:pStyle w:val="Akapitzlist"/>
        <w:spacing w:line="360" w:lineRule="auto"/>
        <w:ind w:left="993" w:right="23" w:hanging="567"/>
        <w:jc w:val="both"/>
        <w:rPr>
          <w:b/>
          <w:sz w:val="28"/>
          <w:szCs w:val="28"/>
        </w:rPr>
      </w:pPr>
      <w:r w:rsidRPr="00A5239F">
        <w:rPr>
          <w:b/>
          <w:sz w:val="28"/>
          <w:szCs w:val="28"/>
        </w:rPr>
        <w:t>5.3.</w:t>
      </w:r>
      <w:r w:rsidRPr="00A5239F">
        <w:rPr>
          <w:b/>
          <w:sz w:val="28"/>
          <w:szCs w:val="28"/>
        </w:rPr>
        <w:tab/>
        <w:t>jestem średnim przedsiębiorcą *</w:t>
      </w:r>
    </w:p>
    <w:p w14:paraId="6605AE42" w14:textId="73442BC1" w:rsidR="00F02268" w:rsidRPr="000B70E5" w:rsidRDefault="00F02268" w:rsidP="00A5239F">
      <w:pPr>
        <w:pStyle w:val="Akapitzlist"/>
        <w:ind w:left="992" w:right="23" w:hanging="567"/>
        <w:jc w:val="both"/>
        <w:rPr>
          <w:b/>
          <w:sz w:val="28"/>
          <w:szCs w:val="28"/>
        </w:rPr>
      </w:pPr>
      <w:r w:rsidRPr="00A5239F">
        <w:rPr>
          <w:b/>
          <w:sz w:val="28"/>
          <w:szCs w:val="28"/>
        </w:rPr>
        <w:t>5.4</w:t>
      </w:r>
      <w:r>
        <w:rPr>
          <w:b/>
          <w:sz w:val="24"/>
          <w:szCs w:val="24"/>
        </w:rPr>
        <w:t>.</w:t>
      </w:r>
      <w:r w:rsidR="00A5239F">
        <w:rPr>
          <w:b/>
          <w:sz w:val="24"/>
          <w:szCs w:val="24"/>
        </w:rPr>
        <w:tab/>
      </w:r>
      <w:r w:rsidRPr="00A5239F">
        <w:rPr>
          <w:b/>
          <w:sz w:val="28"/>
          <w:szCs w:val="28"/>
        </w:rPr>
        <w:t>nie jestem</w:t>
      </w:r>
      <w:r w:rsidRPr="000B70E5">
        <w:rPr>
          <w:b/>
          <w:sz w:val="32"/>
          <w:szCs w:val="32"/>
        </w:rPr>
        <w:t xml:space="preserve"> </w:t>
      </w:r>
      <w:proofErr w:type="spellStart"/>
      <w:r w:rsidRPr="000B70E5">
        <w:rPr>
          <w:b/>
          <w:sz w:val="28"/>
          <w:szCs w:val="28"/>
        </w:rPr>
        <w:t>mikroprzedsiębiorcą</w:t>
      </w:r>
      <w:proofErr w:type="spellEnd"/>
      <w:r>
        <w:rPr>
          <w:b/>
          <w:sz w:val="28"/>
          <w:szCs w:val="28"/>
        </w:rPr>
        <w:t xml:space="preserve">, małym lub średnim </w:t>
      </w:r>
      <w:r w:rsidRPr="00E449C5">
        <w:rPr>
          <w:b/>
          <w:sz w:val="28"/>
          <w:szCs w:val="24"/>
        </w:rPr>
        <w:t>przedsiębiorcą</w:t>
      </w:r>
      <w:r w:rsidRPr="000B70E5">
        <w:rPr>
          <w:b/>
          <w:sz w:val="28"/>
          <w:szCs w:val="28"/>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0EED50F"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7777777"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4CCBB6DB" w14:textId="78107EB5" w:rsidR="00F02268" w:rsidRPr="00D87303" w:rsidRDefault="00F05B1B" w:rsidP="00F02268">
      <w:pPr>
        <w:pStyle w:val="Akapitzlist"/>
        <w:spacing w:before="120"/>
        <w:ind w:left="1276" w:hanging="709"/>
        <w:jc w:val="both"/>
        <w:rPr>
          <w:sz w:val="24"/>
        </w:rPr>
      </w:pPr>
      <w:r>
        <w:rPr>
          <w:sz w:val="24"/>
          <w:szCs w:val="24"/>
        </w:rPr>
        <w:t>7</w:t>
      </w:r>
      <w:r w:rsidR="00F02268" w:rsidRPr="00D87303">
        <w:rPr>
          <w:sz w:val="24"/>
          <w:szCs w:val="24"/>
        </w:rPr>
        <w:t>.2.1.</w:t>
      </w:r>
      <w:r w:rsidR="00F02268" w:rsidRPr="00D87303">
        <w:rPr>
          <w:sz w:val="24"/>
          <w:szCs w:val="24"/>
        </w:rPr>
        <w:tab/>
        <w:t>posiadania wiedzy i</w:t>
      </w:r>
      <w:r w:rsidR="00694E16">
        <w:rPr>
          <w:sz w:val="24"/>
          <w:szCs w:val="24"/>
        </w:rPr>
        <w:t xml:space="preserve"> </w:t>
      </w:r>
      <w:r w:rsidR="00F02268" w:rsidRPr="00D87303">
        <w:rPr>
          <w:sz w:val="24"/>
          <w:szCs w:val="24"/>
        </w:rPr>
        <w:t>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7F973141" w14:textId="5D9D64AF" w:rsidR="00FB2876" w:rsidRPr="00D87303" w:rsidRDefault="00F05B1B" w:rsidP="00FB2876">
      <w:pPr>
        <w:spacing w:before="120"/>
        <w:ind w:left="1276" w:hanging="709"/>
        <w:jc w:val="both"/>
      </w:pPr>
      <w:r>
        <w:t>7</w:t>
      </w:r>
      <w:r w:rsidR="00F02268" w:rsidRPr="00D87303">
        <w:t>.2.</w:t>
      </w:r>
      <w:r w:rsidR="00A5239F">
        <w:t>2</w:t>
      </w:r>
      <w:r w:rsidR="00F02268" w:rsidRPr="00D87303">
        <w:t>.</w:t>
      </w:r>
      <w:r w:rsidR="00F02268" w:rsidRPr="00D87303">
        <w:tab/>
      </w:r>
      <w:r w:rsidR="00FB2876" w:rsidRPr="00D87303">
        <w:t>d</w:t>
      </w:r>
      <w:r w:rsidR="00FB2876" w:rsidRPr="00D87303">
        <w:rPr>
          <w:bCs/>
        </w:rPr>
        <w:t xml:space="preserve">ysponowania osobami zdolnymi do wykonania zamówienia </w:t>
      </w:r>
      <w:r w:rsidR="00FB2876" w:rsidRPr="00D87303">
        <w:t>w zakresie opisanym w punkcie 2.7.4.2. SWZ;</w:t>
      </w:r>
    </w:p>
    <w:p w14:paraId="6B34A51D" w14:textId="77777777" w:rsidR="00FB2876" w:rsidRPr="00D87303" w:rsidRDefault="00FB2876" w:rsidP="00FB2876">
      <w:pPr>
        <w:pStyle w:val="Akapitzlist"/>
        <w:ind w:left="1276"/>
        <w:rPr>
          <w:sz w:val="24"/>
        </w:rPr>
      </w:pPr>
      <w:r w:rsidRPr="00D87303">
        <w:rPr>
          <w:sz w:val="24"/>
          <w:szCs w:val="24"/>
        </w:rPr>
        <w:t>.............................................................................................................................</w:t>
      </w:r>
    </w:p>
    <w:p w14:paraId="5DAF45D7" w14:textId="77777777" w:rsidR="00FB2876" w:rsidRPr="00D87303" w:rsidRDefault="00FB2876" w:rsidP="00FB2876">
      <w:pPr>
        <w:pStyle w:val="Akapitzlist"/>
        <w:ind w:left="1276" w:hanging="709"/>
        <w:jc w:val="center"/>
        <w:rPr>
          <w:i/>
          <w:szCs w:val="24"/>
        </w:rPr>
      </w:pPr>
      <w:r w:rsidRPr="00D87303">
        <w:rPr>
          <w:i/>
          <w:szCs w:val="24"/>
        </w:rPr>
        <w:t>pełna nazwa i adres siedziby podmiotu (zgodne z aktualnym rejestrem KRS lub CEIDG)</w:t>
      </w:r>
    </w:p>
    <w:p w14:paraId="2519E309" w14:textId="195387F6" w:rsidR="00FB2876" w:rsidRDefault="00F05B1B" w:rsidP="00FB2876">
      <w:pPr>
        <w:spacing w:before="120"/>
        <w:ind w:left="1276" w:hanging="709"/>
        <w:jc w:val="both"/>
      </w:pPr>
      <w:r>
        <w:t>7</w:t>
      </w:r>
      <w:r w:rsidR="00A5239F">
        <w:t>.2.3.</w:t>
      </w:r>
      <w:r w:rsidR="00A5239F">
        <w:tab/>
      </w:r>
      <w:r w:rsidR="00FB2876" w:rsidRPr="00D87303">
        <w:t>d</w:t>
      </w:r>
      <w:r w:rsidR="00FB2876" w:rsidRPr="00D87303">
        <w:rPr>
          <w:bCs/>
        </w:rPr>
        <w:t xml:space="preserve">ysponowania </w:t>
      </w:r>
      <w:r w:rsidR="00FB2876">
        <w:rPr>
          <w:bCs/>
        </w:rPr>
        <w:t xml:space="preserve">wyposażeniem zakładu </w:t>
      </w:r>
      <w:r w:rsidR="00FB2876" w:rsidRPr="00D87303">
        <w:t>w zakresie opisanym w punkcie 2.7.4.</w:t>
      </w:r>
      <w:r w:rsidR="00FB2876">
        <w:t>3</w:t>
      </w:r>
      <w:r w:rsidR="00FB2876" w:rsidRPr="00D87303">
        <w:t>. SWZ;</w:t>
      </w:r>
    </w:p>
    <w:p w14:paraId="28173022" w14:textId="77777777" w:rsidR="00FB2876" w:rsidRPr="00D87303" w:rsidRDefault="00FB2876" w:rsidP="00FB2876">
      <w:pPr>
        <w:pStyle w:val="Akapitzlist"/>
        <w:ind w:left="1276"/>
        <w:rPr>
          <w:sz w:val="24"/>
        </w:rPr>
      </w:pPr>
      <w:r w:rsidRPr="00D87303">
        <w:rPr>
          <w:sz w:val="24"/>
          <w:szCs w:val="24"/>
        </w:rPr>
        <w:t>.............................................................................................................................</w:t>
      </w:r>
    </w:p>
    <w:p w14:paraId="1C9E58D4" w14:textId="77777777" w:rsidR="00FB2876" w:rsidRPr="00D87303" w:rsidRDefault="00FB2876" w:rsidP="00FB2876">
      <w:pPr>
        <w:pStyle w:val="Akapitzlist"/>
        <w:ind w:left="1276" w:hanging="709"/>
        <w:jc w:val="center"/>
        <w:rPr>
          <w:i/>
          <w:szCs w:val="24"/>
        </w:rPr>
      </w:pPr>
      <w:r w:rsidRPr="00D87303">
        <w:rPr>
          <w:i/>
          <w:szCs w:val="24"/>
        </w:rPr>
        <w:t>pełna nazwa i adres siedziby podmiotu (zgodne z aktualnym rejestrem KRS lub CEIDG)</w:t>
      </w:r>
    </w:p>
    <w:p w14:paraId="47CEFC50" w14:textId="478BAF9D" w:rsidR="00F05B1B" w:rsidRDefault="00F05B1B">
      <w:pPr>
        <w:spacing w:after="200" w:line="276" w:lineRule="auto"/>
        <w:rPr>
          <w:szCs w:val="20"/>
        </w:rPr>
      </w:pPr>
      <w:r>
        <w:br w:type="page"/>
      </w: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lastRenderedPageBreak/>
        <w:t>Oświadczamy (-y), że:</w:t>
      </w:r>
    </w:p>
    <w:p w14:paraId="2082FD54" w14:textId="4273AC72" w:rsidR="00F02268" w:rsidRDefault="00F05B1B" w:rsidP="00FB2876">
      <w:pPr>
        <w:pStyle w:val="Akapitzlist"/>
        <w:ind w:left="992" w:hanging="567"/>
        <w:rPr>
          <w:sz w:val="28"/>
          <w:szCs w:val="22"/>
        </w:rPr>
      </w:pPr>
      <w:r>
        <w:rPr>
          <w:b/>
          <w:bCs/>
          <w:sz w:val="28"/>
          <w:szCs w:val="22"/>
        </w:rPr>
        <w:t>8</w:t>
      </w:r>
      <w:r w:rsidR="00F02268" w:rsidRPr="00FB2876">
        <w:rPr>
          <w:b/>
          <w:bCs/>
          <w:sz w:val="28"/>
          <w:szCs w:val="22"/>
        </w:rPr>
        <w:t>.1</w:t>
      </w:r>
      <w:r w:rsidR="00F02268" w:rsidRPr="00FB2876">
        <w:rPr>
          <w:sz w:val="28"/>
          <w:szCs w:val="22"/>
        </w:rPr>
        <w:t>.</w:t>
      </w:r>
      <w:r w:rsidR="00F02268" w:rsidRPr="00FB2876">
        <w:rPr>
          <w:b/>
          <w:sz w:val="32"/>
          <w:szCs w:val="22"/>
        </w:rPr>
        <w:tab/>
      </w:r>
      <w:r w:rsidR="00F02268" w:rsidRPr="001E44BB">
        <w:rPr>
          <w:b/>
          <w:sz w:val="28"/>
        </w:rPr>
        <w:t>Nie  zamierzam (-y)</w:t>
      </w:r>
      <w:r w:rsidR="00F02268" w:rsidRPr="001E44BB">
        <w:rPr>
          <w:sz w:val="28"/>
        </w:rPr>
        <w:t xml:space="preserve"> </w:t>
      </w:r>
      <w:r w:rsidR="00F02268" w:rsidRPr="00FB2876">
        <w:rPr>
          <w:sz w:val="24"/>
        </w:rPr>
        <w:t xml:space="preserve">zlecać wykonania części </w:t>
      </w:r>
      <w:r w:rsidR="00FB2876" w:rsidRPr="00FB2876">
        <w:rPr>
          <w:sz w:val="24"/>
        </w:rPr>
        <w:t>usługi</w:t>
      </w:r>
      <w:r w:rsidR="00F02268" w:rsidRPr="00FB2876">
        <w:rPr>
          <w:sz w:val="24"/>
        </w:rPr>
        <w:t xml:space="preserve"> podwykonawcom*.</w:t>
      </w:r>
    </w:p>
    <w:p w14:paraId="2E6FD36C" w14:textId="77777777" w:rsidR="00FB2876" w:rsidRPr="00FB2876" w:rsidRDefault="00FB2876" w:rsidP="00FB2876">
      <w:pPr>
        <w:pStyle w:val="Akapitzlist"/>
        <w:ind w:left="992" w:hanging="567"/>
        <w:rPr>
          <w:sz w:val="28"/>
          <w:szCs w:val="22"/>
        </w:rPr>
      </w:pPr>
    </w:p>
    <w:p w14:paraId="5C3D4127" w14:textId="4D66AC79" w:rsidR="00F02268" w:rsidRDefault="00F05B1B" w:rsidP="00FB2876">
      <w:pPr>
        <w:pStyle w:val="Akapitzlist"/>
        <w:ind w:left="992" w:hanging="567"/>
        <w:rPr>
          <w:sz w:val="24"/>
        </w:rPr>
      </w:pPr>
      <w:r>
        <w:rPr>
          <w:b/>
          <w:bCs/>
          <w:sz w:val="28"/>
          <w:szCs w:val="22"/>
        </w:rPr>
        <w:t>8</w:t>
      </w:r>
      <w:r w:rsidR="00F02268" w:rsidRPr="00FB2876">
        <w:rPr>
          <w:b/>
          <w:bCs/>
          <w:sz w:val="28"/>
          <w:szCs w:val="22"/>
        </w:rPr>
        <w:t>.2</w:t>
      </w:r>
      <w:r w:rsidR="00F02268" w:rsidRPr="00352E34">
        <w:rPr>
          <w:b/>
          <w:bCs/>
          <w:sz w:val="24"/>
        </w:rPr>
        <w:t>.</w:t>
      </w:r>
      <w:r w:rsidR="00F02268">
        <w:rPr>
          <w:b/>
          <w:sz w:val="28"/>
        </w:rPr>
        <w:tab/>
      </w:r>
      <w:r w:rsidR="00F02268" w:rsidRPr="001E44BB">
        <w:rPr>
          <w:b/>
          <w:sz w:val="28"/>
        </w:rPr>
        <w:t xml:space="preserve">Zamierzam (-y)  </w:t>
      </w:r>
      <w:r w:rsidR="00F02268" w:rsidRPr="002F5A80">
        <w:rPr>
          <w:sz w:val="24"/>
        </w:rPr>
        <w:t xml:space="preserve">zlecić podwykonawcom wykonanie następującego zakresu </w:t>
      </w:r>
      <w:r w:rsidR="00FB2876">
        <w:rPr>
          <w:sz w:val="24"/>
        </w:rPr>
        <w:t>usługi</w:t>
      </w:r>
      <w:r w:rsidR="00F02268" w:rsidRPr="002F5A80">
        <w:rPr>
          <w:sz w:val="24"/>
        </w:rPr>
        <w:t>*</w:t>
      </w:r>
    </w:p>
    <w:p w14:paraId="364911C8" w14:textId="77777777" w:rsidR="00FB2876" w:rsidRDefault="00FB2876" w:rsidP="00FB2876">
      <w:pPr>
        <w:pStyle w:val="Akapitzlist"/>
        <w:ind w:left="992" w:hanging="567"/>
        <w:rPr>
          <w:sz w:val="24"/>
        </w:rPr>
      </w:pP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472BD755" w:rsidR="00F02268" w:rsidRPr="00694E16" w:rsidRDefault="00F02268" w:rsidP="00453B85">
            <w:pPr>
              <w:jc w:val="center"/>
            </w:pPr>
            <w:r w:rsidRPr="00694E16">
              <w:rPr>
                <w:sz w:val="22"/>
                <w:szCs w:val="22"/>
              </w:rPr>
              <w:t>Częś</w:t>
            </w:r>
            <w:r w:rsidR="00FB2876" w:rsidRPr="00694E16">
              <w:rPr>
                <w:sz w:val="22"/>
                <w:szCs w:val="22"/>
              </w:rPr>
              <w:t>ć</w:t>
            </w:r>
            <w:r w:rsidRPr="00694E16">
              <w:rPr>
                <w:sz w:val="22"/>
                <w:szCs w:val="22"/>
              </w:rPr>
              <w:t xml:space="preserve"> zamówienia - zakres </w:t>
            </w:r>
            <w:r w:rsidR="00FB2876" w:rsidRPr="00694E16">
              <w:rPr>
                <w:sz w:val="22"/>
                <w:szCs w:val="22"/>
              </w:rPr>
              <w:t>usługi</w:t>
            </w:r>
            <w:r w:rsidRPr="00694E16">
              <w:rPr>
                <w:sz w:val="22"/>
                <w:szCs w:val="22"/>
              </w:rPr>
              <w:t>, jak</w:t>
            </w:r>
            <w:r w:rsidR="00FB2876" w:rsidRPr="00694E16">
              <w:rPr>
                <w:sz w:val="22"/>
                <w:szCs w:val="22"/>
              </w:rPr>
              <w:t>ą</w:t>
            </w:r>
            <w:r w:rsidRPr="00694E16">
              <w:rPr>
                <w:sz w:val="22"/>
                <w:szCs w:val="22"/>
              </w:rPr>
              <w:t xml:space="preserve"> Wykonawca zamierza </w:t>
            </w:r>
            <w:r w:rsidRPr="00694E16">
              <w:rPr>
                <w:rFonts w:eastAsia="TimesNewRomanPSMT"/>
                <w:bCs/>
                <w:sz w:val="22"/>
                <w:szCs w:val="22"/>
              </w:rPr>
              <w:t>powierzyć</w:t>
            </w:r>
            <w:r w:rsidRPr="00694E16">
              <w:rPr>
                <w:sz w:val="22"/>
                <w:szCs w:val="22"/>
              </w:rPr>
              <w:t xml:space="preserve"> podwykonawcom, </w:t>
            </w:r>
          </w:p>
        </w:tc>
        <w:tc>
          <w:tcPr>
            <w:tcW w:w="3961" w:type="dxa"/>
          </w:tcPr>
          <w:p w14:paraId="51E6E0E2" w14:textId="77777777" w:rsidR="00F02268" w:rsidRPr="00694E16" w:rsidRDefault="00F02268" w:rsidP="00453B85">
            <w:pPr>
              <w:jc w:val="center"/>
            </w:pPr>
            <w:r w:rsidRPr="00694E16">
              <w:rPr>
                <w:sz w:val="22"/>
                <w:szCs w:val="22"/>
              </w:rPr>
              <w:t xml:space="preserve">Firma (nazwa) Podwykonawcy </w:t>
            </w:r>
          </w:p>
          <w:p w14:paraId="214E22CF" w14:textId="77777777" w:rsidR="00F02268" w:rsidRPr="00694E16" w:rsidRDefault="00F02268" w:rsidP="00453B85">
            <w:pPr>
              <w:jc w:val="center"/>
            </w:pPr>
            <w:r w:rsidRPr="00694E16">
              <w:rPr>
                <w:sz w:val="22"/>
                <w:szCs w:val="22"/>
              </w:rP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3702CE74" w:rsidR="00F02268" w:rsidRDefault="00F02268" w:rsidP="00F02268">
      <w:pPr>
        <w:pStyle w:val="Akapitzlist"/>
        <w:spacing w:before="120"/>
        <w:ind w:left="567"/>
        <w:contextualSpacing/>
        <w:jc w:val="both"/>
        <w:rPr>
          <w:sz w:val="24"/>
          <w:szCs w:val="24"/>
        </w:rPr>
      </w:pPr>
    </w:p>
    <w:p w14:paraId="564EDA67" w14:textId="77777777" w:rsidR="00016B60" w:rsidRDefault="00016B60" w:rsidP="00016B60">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C429A2C" w14:textId="77777777" w:rsidR="00016B60" w:rsidRPr="004E6675" w:rsidRDefault="00016B60" w:rsidP="00016B60">
      <w:pPr>
        <w:pStyle w:val="Akapitzlist"/>
        <w:ind w:left="425"/>
        <w:jc w:val="both"/>
        <w:rPr>
          <w:sz w:val="24"/>
          <w:szCs w:val="24"/>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016B60" w:rsidRPr="00110948" w14:paraId="23D4206D" w14:textId="77777777" w:rsidTr="002B6A00">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6FA7110" w14:textId="77777777" w:rsidR="00016B60" w:rsidRPr="00110948" w:rsidRDefault="00016B60" w:rsidP="002B6A00">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10D05832" w14:textId="77777777" w:rsidR="00016B60" w:rsidRPr="00110948" w:rsidRDefault="00016B60" w:rsidP="002B6A00">
            <w:pPr>
              <w:spacing w:before="120"/>
              <w:ind w:left="29" w:hanging="8"/>
              <w:jc w:val="center"/>
              <w:rPr>
                <w:bCs/>
              </w:rPr>
            </w:pPr>
            <w:r w:rsidRPr="00110948">
              <w:rPr>
                <w:bCs/>
              </w:rPr>
              <w:t>Zakres zamówienia, który zostanie wykonany przez danego Wykonawcę wspólnie ubiegającego się o udzielenie zamówienia</w:t>
            </w:r>
          </w:p>
        </w:tc>
      </w:tr>
      <w:tr w:rsidR="00016B60" w:rsidRPr="00110948" w14:paraId="365BA2DD" w14:textId="77777777" w:rsidTr="002B6A00">
        <w:trPr>
          <w:trHeight w:val="778"/>
        </w:trPr>
        <w:tc>
          <w:tcPr>
            <w:tcW w:w="3686" w:type="dxa"/>
            <w:tcBorders>
              <w:top w:val="single" w:sz="4" w:space="0" w:color="auto"/>
              <w:left w:val="single" w:sz="4" w:space="0" w:color="auto"/>
              <w:bottom w:val="single" w:sz="4" w:space="0" w:color="auto"/>
              <w:right w:val="single" w:sz="4" w:space="0" w:color="auto"/>
            </w:tcBorders>
          </w:tcPr>
          <w:p w14:paraId="1BECBA29" w14:textId="77777777" w:rsidR="00016B60" w:rsidRPr="00110948" w:rsidRDefault="00016B60" w:rsidP="002B6A00">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3AE7216" w14:textId="77777777" w:rsidR="00016B60" w:rsidRPr="00110948" w:rsidRDefault="00016B60" w:rsidP="002B6A00">
            <w:pPr>
              <w:spacing w:before="120"/>
              <w:ind w:left="29" w:hanging="709"/>
              <w:jc w:val="both"/>
              <w:rPr>
                <w:bCs/>
              </w:rPr>
            </w:pPr>
          </w:p>
        </w:tc>
      </w:tr>
      <w:tr w:rsidR="00016B60" w:rsidRPr="00110948" w14:paraId="3C9C0657" w14:textId="77777777" w:rsidTr="002B6A00">
        <w:trPr>
          <w:trHeight w:val="778"/>
        </w:trPr>
        <w:tc>
          <w:tcPr>
            <w:tcW w:w="3686" w:type="dxa"/>
            <w:tcBorders>
              <w:top w:val="single" w:sz="4" w:space="0" w:color="auto"/>
              <w:left w:val="single" w:sz="4" w:space="0" w:color="auto"/>
              <w:bottom w:val="single" w:sz="4" w:space="0" w:color="auto"/>
              <w:right w:val="single" w:sz="4" w:space="0" w:color="auto"/>
            </w:tcBorders>
          </w:tcPr>
          <w:p w14:paraId="7483CF33" w14:textId="77777777" w:rsidR="00016B60" w:rsidRPr="00110948" w:rsidRDefault="00016B60" w:rsidP="002B6A00">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7FB0CC56" w14:textId="77777777" w:rsidR="00016B60" w:rsidRPr="00110948" w:rsidRDefault="00016B60" w:rsidP="002B6A00">
            <w:pPr>
              <w:spacing w:before="120"/>
              <w:ind w:left="29" w:hanging="709"/>
              <w:jc w:val="both"/>
              <w:rPr>
                <w:bCs/>
              </w:rPr>
            </w:pPr>
          </w:p>
        </w:tc>
      </w:tr>
    </w:tbl>
    <w:p w14:paraId="48ABFE43" w14:textId="77777777" w:rsidR="00016B60" w:rsidRDefault="00016B60" w:rsidP="00016B60">
      <w:pPr>
        <w:spacing w:line="360" w:lineRule="auto"/>
        <w:ind w:firstLine="567"/>
        <w:jc w:val="both"/>
      </w:pPr>
    </w:p>
    <w:p w14:paraId="09463532" w14:textId="77777777" w:rsidR="00016B60" w:rsidRPr="00EF58D4" w:rsidRDefault="00016B60" w:rsidP="00016B60">
      <w:pPr>
        <w:spacing w:line="360" w:lineRule="auto"/>
        <w:ind w:firstLine="567"/>
        <w:jc w:val="both"/>
        <w:rPr>
          <w:i/>
          <w:iCs/>
        </w:rPr>
      </w:pPr>
      <w:r>
        <w:t>**</w:t>
      </w:r>
      <w:r w:rsidRPr="00EF58D4">
        <w:rPr>
          <w:i/>
          <w:iCs/>
        </w:rPr>
        <w:t>Wypełnić jeżeli dotyczy</w:t>
      </w:r>
    </w:p>
    <w:p w14:paraId="58924993" w14:textId="68EEB30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zamieszczone </w:t>
      </w:r>
      <w:r w:rsidRPr="00CB4F64">
        <w:rPr>
          <w:bCs/>
          <w:sz w:val="24"/>
          <w:szCs w:val="24"/>
        </w:rPr>
        <w:t>stanowią tajemnicę przedsiębiorstwa:</w:t>
      </w:r>
      <w:r>
        <w:rPr>
          <w:bCs/>
          <w:sz w:val="24"/>
          <w:szCs w:val="24"/>
        </w:rPr>
        <w:t xml:space="preserve"> </w:t>
      </w:r>
      <w:r>
        <w:rPr>
          <w:sz w:val="24"/>
          <w:szCs w:val="24"/>
        </w:rPr>
        <w:t>…………………………………………………</w:t>
      </w:r>
      <w:r w:rsidR="001E44BB">
        <w:rPr>
          <w:sz w:val="24"/>
          <w:szCs w:val="24"/>
        </w:rPr>
        <w:t>……………………</w:t>
      </w:r>
    </w:p>
    <w:p w14:paraId="7F1D6B2F" w14:textId="77777777" w:rsidR="00F02268" w:rsidRDefault="00F02268" w:rsidP="00F02268">
      <w:pPr>
        <w:pStyle w:val="Akapitzlist"/>
        <w:spacing w:before="120"/>
        <w:ind w:left="567" w:right="23"/>
        <w:jc w:val="both"/>
        <w:rPr>
          <w:sz w:val="24"/>
          <w:szCs w:val="24"/>
        </w:rPr>
      </w:pPr>
      <w:r>
        <w:rPr>
          <w:sz w:val="24"/>
          <w:szCs w:val="24"/>
        </w:rPr>
        <w:t>…………………………………………………………………………………………..</w:t>
      </w:r>
    </w:p>
    <w:p w14:paraId="26A5E1A9" w14:textId="77777777"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4F9C2883" w14:textId="77777777" w:rsidR="00F02268" w:rsidRDefault="00F0226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27AF3FAC" w14:textId="34CAF857" w:rsidR="00F02268" w:rsidRDefault="00F0226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3A53EE7F" w14:textId="1F1F3C6D" w:rsidR="00F02268" w:rsidRDefault="00F02268" w:rsidP="00F02268">
      <w:pPr>
        <w:pStyle w:val="Akapitzlist"/>
        <w:spacing w:before="120"/>
        <w:ind w:left="567" w:right="23"/>
        <w:jc w:val="both"/>
        <w:rPr>
          <w:sz w:val="24"/>
          <w:szCs w:val="24"/>
        </w:rPr>
      </w:pPr>
    </w:p>
    <w:p w14:paraId="471BFA85" w14:textId="77777777" w:rsidR="00016B60" w:rsidRDefault="00016B60"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836DAE5" w:rsidR="00F02268" w:rsidRDefault="00F02268"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840995F" w14:textId="77777777" w:rsidR="0015114F" w:rsidRDefault="0015114F"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1E80B720" w14:textId="77777777" w:rsidR="00F05B1B" w:rsidRDefault="00F05B1B" w:rsidP="00F02268">
      <w:pPr>
        <w:ind w:left="3969"/>
        <w:jc w:val="center"/>
        <w:rPr>
          <w:rFonts w:ascii="Cambria" w:hAnsi="Cambria" w:cs="Arial"/>
          <w:bCs/>
          <w:i/>
          <w:sz w:val="22"/>
          <w:szCs w:val="22"/>
        </w:rPr>
      </w:pPr>
    </w:p>
    <w:p w14:paraId="0203A1F3" w14:textId="3493A07D"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bookmarkEnd w:id="3"/>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8"/>
      <w:footerReference w:type="default" r:id="rId9"/>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3AAC3" w14:textId="77777777" w:rsidR="001F736B" w:rsidRDefault="001F736B" w:rsidP="00EB688C">
      <w:r>
        <w:separator/>
      </w:r>
    </w:p>
  </w:endnote>
  <w:endnote w:type="continuationSeparator" w:id="0">
    <w:p w14:paraId="3AC8FC8A" w14:textId="77777777" w:rsidR="001F736B" w:rsidRDefault="001F736B"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1627B" w14:textId="77777777" w:rsidR="001F736B" w:rsidRDefault="001F736B" w:rsidP="00EB688C">
      <w:r>
        <w:separator/>
      </w:r>
    </w:p>
  </w:footnote>
  <w:footnote w:type="continuationSeparator" w:id="0">
    <w:p w14:paraId="3D43F1C1" w14:textId="77777777" w:rsidR="001F736B" w:rsidRDefault="001F736B"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58FF1220"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7961C0">
      <w:rPr>
        <w:b/>
      </w:rPr>
      <w:t>9</w:t>
    </w:r>
    <w:r w:rsidR="00645A71">
      <w:rPr>
        <w:b/>
      </w:rPr>
      <w:t>.202</w:t>
    </w:r>
    <w:r w:rsidR="00781E11">
      <w:rPr>
        <w:b/>
      </w:rPr>
      <w:t>3</w:t>
    </w:r>
  </w:p>
  <w:p w14:paraId="0238223E" w14:textId="77777777" w:rsidR="00EE389B" w:rsidRDefault="00EE38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21562968"/>
    <w:lvl w:ilvl="0">
      <w:start w:val="1"/>
      <w:numFmt w:val="decimal"/>
      <w:lvlText w:val="%1."/>
      <w:lvlJc w:val="left"/>
      <w:pPr>
        <w:ind w:left="720" w:hanging="360"/>
      </w:pPr>
      <w:rPr>
        <w:rFonts w:hint="default"/>
        <w:b/>
        <w:sz w:val="28"/>
      </w:rPr>
    </w:lvl>
    <w:lvl w:ilvl="1">
      <w:start w:val="1"/>
      <w:numFmt w:val="decimal"/>
      <w:isLgl/>
      <w:lvlText w:val="%1.%2."/>
      <w:lvlJc w:val="left"/>
      <w:pPr>
        <w:ind w:left="786" w:hanging="360"/>
      </w:pPr>
      <w:rPr>
        <w:rFonts w:hint="default"/>
        <w:b/>
        <w:bCs/>
        <w:i w:val="0"/>
        <w:sz w:val="28"/>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241256530">
    <w:abstractNumId w:val="15"/>
  </w:num>
  <w:num w:numId="2" w16cid:durableId="2102333954">
    <w:abstractNumId w:val="29"/>
  </w:num>
  <w:num w:numId="3" w16cid:durableId="1983465712">
    <w:abstractNumId w:val="21"/>
  </w:num>
  <w:num w:numId="4" w16cid:durableId="1456825718">
    <w:abstractNumId w:val="19"/>
  </w:num>
  <w:num w:numId="5" w16cid:durableId="1814171851">
    <w:abstractNumId w:val="0"/>
  </w:num>
  <w:num w:numId="6" w16cid:durableId="21247676">
    <w:abstractNumId w:val="32"/>
  </w:num>
  <w:num w:numId="7" w16cid:durableId="2055931832">
    <w:abstractNumId w:val="31"/>
  </w:num>
  <w:num w:numId="8" w16cid:durableId="242491295">
    <w:abstractNumId w:val="23"/>
  </w:num>
  <w:num w:numId="9" w16cid:durableId="512888470">
    <w:abstractNumId w:val="9"/>
  </w:num>
  <w:num w:numId="10" w16cid:durableId="990018564">
    <w:abstractNumId w:val="14"/>
  </w:num>
  <w:num w:numId="11" w16cid:durableId="202447749">
    <w:abstractNumId w:val="27"/>
  </w:num>
  <w:num w:numId="12" w16cid:durableId="795415660">
    <w:abstractNumId w:val="28"/>
  </w:num>
  <w:num w:numId="13" w16cid:durableId="70545879">
    <w:abstractNumId w:val="12"/>
  </w:num>
  <w:num w:numId="14" w16cid:durableId="1350258489">
    <w:abstractNumId w:val="17"/>
  </w:num>
  <w:num w:numId="15" w16cid:durableId="1888563171">
    <w:abstractNumId w:val="22"/>
  </w:num>
  <w:num w:numId="16" w16cid:durableId="317001654">
    <w:abstractNumId w:val="16"/>
  </w:num>
  <w:num w:numId="17" w16cid:durableId="1837727547">
    <w:abstractNumId w:val="25"/>
  </w:num>
  <w:num w:numId="18" w16cid:durableId="1534152933">
    <w:abstractNumId w:val="11"/>
  </w:num>
  <w:num w:numId="19" w16cid:durableId="523444067">
    <w:abstractNumId w:val="26"/>
  </w:num>
  <w:num w:numId="20" w16cid:durableId="275648137">
    <w:abstractNumId w:val="20"/>
  </w:num>
  <w:num w:numId="21" w16cid:durableId="1587183081">
    <w:abstractNumId w:val="30"/>
  </w:num>
  <w:num w:numId="22" w16cid:durableId="749935344">
    <w:abstractNumId w:val="8"/>
  </w:num>
  <w:num w:numId="23" w16cid:durableId="1990590632">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590C"/>
    <w:rsid w:val="00016B60"/>
    <w:rsid w:val="00024A2F"/>
    <w:rsid w:val="00025696"/>
    <w:rsid w:val="00031CD1"/>
    <w:rsid w:val="00031DBD"/>
    <w:rsid w:val="00032A48"/>
    <w:rsid w:val="000336B3"/>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4A8A"/>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431D"/>
    <w:rsid w:val="001A7071"/>
    <w:rsid w:val="001B7834"/>
    <w:rsid w:val="001C20D2"/>
    <w:rsid w:val="001C20DA"/>
    <w:rsid w:val="001D064A"/>
    <w:rsid w:val="001E44BB"/>
    <w:rsid w:val="001E7850"/>
    <w:rsid w:val="001E7EBC"/>
    <w:rsid w:val="001F5C16"/>
    <w:rsid w:val="001F736B"/>
    <w:rsid w:val="002039E6"/>
    <w:rsid w:val="00206A1D"/>
    <w:rsid w:val="00217361"/>
    <w:rsid w:val="00217A65"/>
    <w:rsid w:val="00222444"/>
    <w:rsid w:val="002229E3"/>
    <w:rsid w:val="00222D34"/>
    <w:rsid w:val="00233C61"/>
    <w:rsid w:val="00242CE3"/>
    <w:rsid w:val="00244F7C"/>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C4BF0"/>
    <w:rsid w:val="004D4948"/>
    <w:rsid w:val="004D62CE"/>
    <w:rsid w:val="004E06CB"/>
    <w:rsid w:val="004E1ADC"/>
    <w:rsid w:val="004E5B6E"/>
    <w:rsid w:val="004E6558"/>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6021FE"/>
    <w:rsid w:val="00605E7F"/>
    <w:rsid w:val="00611E31"/>
    <w:rsid w:val="00612B63"/>
    <w:rsid w:val="00627488"/>
    <w:rsid w:val="00637C6D"/>
    <w:rsid w:val="00640C5A"/>
    <w:rsid w:val="0064345F"/>
    <w:rsid w:val="00644A9F"/>
    <w:rsid w:val="00645A71"/>
    <w:rsid w:val="00646DF8"/>
    <w:rsid w:val="00651247"/>
    <w:rsid w:val="006521D8"/>
    <w:rsid w:val="00652708"/>
    <w:rsid w:val="00656210"/>
    <w:rsid w:val="006573A0"/>
    <w:rsid w:val="00664259"/>
    <w:rsid w:val="0067201E"/>
    <w:rsid w:val="00674982"/>
    <w:rsid w:val="006779E9"/>
    <w:rsid w:val="006805CC"/>
    <w:rsid w:val="00681220"/>
    <w:rsid w:val="00681A26"/>
    <w:rsid w:val="00686C17"/>
    <w:rsid w:val="006903F1"/>
    <w:rsid w:val="00691F0A"/>
    <w:rsid w:val="00694412"/>
    <w:rsid w:val="00694E16"/>
    <w:rsid w:val="006A17A1"/>
    <w:rsid w:val="006A6C74"/>
    <w:rsid w:val="006B3290"/>
    <w:rsid w:val="006B57EB"/>
    <w:rsid w:val="006C21DC"/>
    <w:rsid w:val="006C4D73"/>
    <w:rsid w:val="006D2693"/>
    <w:rsid w:val="006D2B28"/>
    <w:rsid w:val="006D5739"/>
    <w:rsid w:val="006E2745"/>
    <w:rsid w:val="006E28C9"/>
    <w:rsid w:val="006E3F5B"/>
    <w:rsid w:val="006E6A14"/>
    <w:rsid w:val="006E6FC0"/>
    <w:rsid w:val="006E7C33"/>
    <w:rsid w:val="006F1562"/>
    <w:rsid w:val="006F1887"/>
    <w:rsid w:val="006F343F"/>
    <w:rsid w:val="007027D9"/>
    <w:rsid w:val="00721A03"/>
    <w:rsid w:val="007232A2"/>
    <w:rsid w:val="00726DE8"/>
    <w:rsid w:val="00742723"/>
    <w:rsid w:val="00752751"/>
    <w:rsid w:val="00752C08"/>
    <w:rsid w:val="0075352C"/>
    <w:rsid w:val="007550D5"/>
    <w:rsid w:val="0076559B"/>
    <w:rsid w:val="00771E43"/>
    <w:rsid w:val="00772938"/>
    <w:rsid w:val="00781E11"/>
    <w:rsid w:val="00791BB1"/>
    <w:rsid w:val="007923A4"/>
    <w:rsid w:val="00792493"/>
    <w:rsid w:val="007929CA"/>
    <w:rsid w:val="00793C65"/>
    <w:rsid w:val="007961C0"/>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15"/>
    <w:rsid w:val="00811BAE"/>
    <w:rsid w:val="00815899"/>
    <w:rsid w:val="00823432"/>
    <w:rsid w:val="00824FED"/>
    <w:rsid w:val="00827354"/>
    <w:rsid w:val="00833D12"/>
    <w:rsid w:val="00834459"/>
    <w:rsid w:val="0084257A"/>
    <w:rsid w:val="00842813"/>
    <w:rsid w:val="00842EA8"/>
    <w:rsid w:val="008457C4"/>
    <w:rsid w:val="0084676E"/>
    <w:rsid w:val="00851E05"/>
    <w:rsid w:val="00851F71"/>
    <w:rsid w:val="008524D5"/>
    <w:rsid w:val="0085420C"/>
    <w:rsid w:val="00857E21"/>
    <w:rsid w:val="00862434"/>
    <w:rsid w:val="0086604B"/>
    <w:rsid w:val="00876729"/>
    <w:rsid w:val="008824E6"/>
    <w:rsid w:val="00882CDE"/>
    <w:rsid w:val="00884C62"/>
    <w:rsid w:val="00890CFA"/>
    <w:rsid w:val="008920E5"/>
    <w:rsid w:val="00897641"/>
    <w:rsid w:val="008A2AA5"/>
    <w:rsid w:val="008A4158"/>
    <w:rsid w:val="008B22B0"/>
    <w:rsid w:val="008B4D53"/>
    <w:rsid w:val="008B78D4"/>
    <w:rsid w:val="008C1866"/>
    <w:rsid w:val="008C3381"/>
    <w:rsid w:val="008C42DB"/>
    <w:rsid w:val="008C505C"/>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A14"/>
    <w:rsid w:val="009477BE"/>
    <w:rsid w:val="00960DF8"/>
    <w:rsid w:val="00963ACD"/>
    <w:rsid w:val="0096583D"/>
    <w:rsid w:val="00966EFE"/>
    <w:rsid w:val="00975A90"/>
    <w:rsid w:val="00986EFD"/>
    <w:rsid w:val="0098728C"/>
    <w:rsid w:val="009875A1"/>
    <w:rsid w:val="0099039D"/>
    <w:rsid w:val="0099226E"/>
    <w:rsid w:val="0099501B"/>
    <w:rsid w:val="00997B85"/>
    <w:rsid w:val="00997F4F"/>
    <w:rsid w:val="009A1EE2"/>
    <w:rsid w:val="009A713E"/>
    <w:rsid w:val="009B186A"/>
    <w:rsid w:val="009B3D38"/>
    <w:rsid w:val="009B7328"/>
    <w:rsid w:val="009C0316"/>
    <w:rsid w:val="009C1C28"/>
    <w:rsid w:val="009C2105"/>
    <w:rsid w:val="009C6734"/>
    <w:rsid w:val="009C6AD7"/>
    <w:rsid w:val="009C79F5"/>
    <w:rsid w:val="009D0640"/>
    <w:rsid w:val="009D2E58"/>
    <w:rsid w:val="009D43AD"/>
    <w:rsid w:val="009D47B1"/>
    <w:rsid w:val="009E66B7"/>
    <w:rsid w:val="009F2D05"/>
    <w:rsid w:val="009F2D59"/>
    <w:rsid w:val="009F3AE1"/>
    <w:rsid w:val="00A00C62"/>
    <w:rsid w:val="00A03A07"/>
    <w:rsid w:val="00A059EC"/>
    <w:rsid w:val="00A07B4A"/>
    <w:rsid w:val="00A11C58"/>
    <w:rsid w:val="00A21401"/>
    <w:rsid w:val="00A35B89"/>
    <w:rsid w:val="00A46729"/>
    <w:rsid w:val="00A50F96"/>
    <w:rsid w:val="00A5239F"/>
    <w:rsid w:val="00A5461E"/>
    <w:rsid w:val="00A5630F"/>
    <w:rsid w:val="00A56B43"/>
    <w:rsid w:val="00A57F88"/>
    <w:rsid w:val="00A60DFE"/>
    <w:rsid w:val="00A62534"/>
    <w:rsid w:val="00A66970"/>
    <w:rsid w:val="00A70414"/>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E5D9C"/>
    <w:rsid w:val="00AE7BED"/>
    <w:rsid w:val="00AF0D40"/>
    <w:rsid w:val="00AF19A3"/>
    <w:rsid w:val="00AF709F"/>
    <w:rsid w:val="00B00128"/>
    <w:rsid w:val="00B05ED3"/>
    <w:rsid w:val="00B123E0"/>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A154A"/>
    <w:rsid w:val="00BB10F0"/>
    <w:rsid w:val="00BB1F11"/>
    <w:rsid w:val="00BB2918"/>
    <w:rsid w:val="00BB3641"/>
    <w:rsid w:val="00BB736E"/>
    <w:rsid w:val="00BB7DE0"/>
    <w:rsid w:val="00BC62E9"/>
    <w:rsid w:val="00BD46B4"/>
    <w:rsid w:val="00BE0530"/>
    <w:rsid w:val="00BE6099"/>
    <w:rsid w:val="00BF3233"/>
    <w:rsid w:val="00BF5868"/>
    <w:rsid w:val="00C007AE"/>
    <w:rsid w:val="00C0514B"/>
    <w:rsid w:val="00C06CBB"/>
    <w:rsid w:val="00C11827"/>
    <w:rsid w:val="00C12CC0"/>
    <w:rsid w:val="00C151BB"/>
    <w:rsid w:val="00C15267"/>
    <w:rsid w:val="00C16C7C"/>
    <w:rsid w:val="00C213D8"/>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090F"/>
    <w:rsid w:val="00C822A0"/>
    <w:rsid w:val="00C87966"/>
    <w:rsid w:val="00C90335"/>
    <w:rsid w:val="00C9643D"/>
    <w:rsid w:val="00CA05A3"/>
    <w:rsid w:val="00CA10EA"/>
    <w:rsid w:val="00CA1B07"/>
    <w:rsid w:val="00CA3BED"/>
    <w:rsid w:val="00CB0941"/>
    <w:rsid w:val="00CB7679"/>
    <w:rsid w:val="00CC3C00"/>
    <w:rsid w:val="00CD3C93"/>
    <w:rsid w:val="00CD78AA"/>
    <w:rsid w:val="00CE06F0"/>
    <w:rsid w:val="00CE1B7F"/>
    <w:rsid w:val="00CE4CFF"/>
    <w:rsid w:val="00CE7428"/>
    <w:rsid w:val="00CF2136"/>
    <w:rsid w:val="00CF3835"/>
    <w:rsid w:val="00D018AC"/>
    <w:rsid w:val="00D04C5E"/>
    <w:rsid w:val="00D05FBE"/>
    <w:rsid w:val="00D10396"/>
    <w:rsid w:val="00D16967"/>
    <w:rsid w:val="00D17643"/>
    <w:rsid w:val="00D253DB"/>
    <w:rsid w:val="00D26E30"/>
    <w:rsid w:val="00D26EAD"/>
    <w:rsid w:val="00D403D2"/>
    <w:rsid w:val="00D41A45"/>
    <w:rsid w:val="00D4267C"/>
    <w:rsid w:val="00D45E09"/>
    <w:rsid w:val="00D4646F"/>
    <w:rsid w:val="00D46F91"/>
    <w:rsid w:val="00D504A9"/>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060B"/>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326"/>
    <w:rsid w:val="00E937FB"/>
    <w:rsid w:val="00E95636"/>
    <w:rsid w:val="00E96501"/>
    <w:rsid w:val="00EA17BD"/>
    <w:rsid w:val="00EA6D14"/>
    <w:rsid w:val="00EB0116"/>
    <w:rsid w:val="00EB688C"/>
    <w:rsid w:val="00EB6A10"/>
    <w:rsid w:val="00EB777F"/>
    <w:rsid w:val="00EC20BD"/>
    <w:rsid w:val="00EC2188"/>
    <w:rsid w:val="00EC2243"/>
    <w:rsid w:val="00EC3CDD"/>
    <w:rsid w:val="00EC4183"/>
    <w:rsid w:val="00EC73A6"/>
    <w:rsid w:val="00ED238D"/>
    <w:rsid w:val="00ED458D"/>
    <w:rsid w:val="00EE0BB6"/>
    <w:rsid w:val="00EE389B"/>
    <w:rsid w:val="00EF147C"/>
    <w:rsid w:val="00EF4535"/>
    <w:rsid w:val="00EF57DC"/>
    <w:rsid w:val="00EF5FC3"/>
    <w:rsid w:val="00F011B3"/>
    <w:rsid w:val="00F02268"/>
    <w:rsid w:val="00F0433C"/>
    <w:rsid w:val="00F05B1B"/>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52AB"/>
    <w:rsid w:val="00FB1E52"/>
    <w:rsid w:val="00FB2876"/>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5</Pages>
  <Words>1080</Words>
  <Characters>6480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42</cp:revision>
  <cp:lastPrinted>2017-10-13T09:57:00Z</cp:lastPrinted>
  <dcterms:created xsi:type="dcterms:W3CDTF">2018-04-10T10:21:00Z</dcterms:created>
  <dcterms:modified xsi:type="dcterms:W3CDTF">2023-07-10T17:55:00Z</dcterms:modified>
</cp:coreProperties>
</file>